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tabs>
          <w:tab w:val="right" w:leader="dot" w:pos="9736"/>
        </w:tabs>
        <w:kinsoku/>
        <w:wordWrap/>
        <w:overflowPunct/>
        <w:topLinePunct w:val="0"/>
        <w:autoSpaceDE/>
        <w:autoSpaceDN/>
        <w:bidi w:val="0"/>
        <w:adjustRightInd/>
        <w:snapToGrid/>
        <w:spacing w:line="640" w:lineRule="exact"/>
        <w:jc w:val="center"/>
        <w:textAlignment w:val="auto"/>
        <w:rPr>
          <w:rFonts w:ascii="方正小标宋简体" w:hAnsi="宋体" w:eastAsia="方正小标宋简体" w:cs="宋体"/>
          <w:sz w:val="36"/>
          <w:szCs w:val="36"/>
        </w:rPr>
      </w:pPr>
      <w:r>
        <w:rPr>
          <w:rFonts w:hint="eastAsia" w:ascii="方正小标宋简体" w:hAnsi="宋体" w:eastAsia="方正小标宋简体" w:cs="宋体"/>
          <w:sz w:val="36"/>
          <w:szCs w:val="36"/>
        </w:rPr>
        <w:t>雅安市名山区人民医院</w:t>
      </w:r>
    </w:p>
    <w:p>
      <w:pPr>
        <w:pStyle w:val="9"/>
        <w:keepNext w:val="0"/>
        <w:keepLines w:val="0"/>
        <w:pageBreakBefore w:val="0"/>
        <w:widowControl/>
        <w:tabs>
          <w:tab w:val="right" w:leader="dot" w:pos="9736"/>
        </w:tabs>
        <w:kinsoku/>
        <w:wordWrap/>
        <w:overflowPunct/>
        <w:topLinePunct w:val="0"/>
        <w:autoSpaceDE/>
        <w:autoSpaceDN/>
        <w:bidi w:val="0"/>
        <w:adjustRightInd/>
        <w:snapToGrid/>
        <w:spacing w:line="640" w:lineRule="exact"/>
        <w:jc w:val="center"/>
        <w:textAlignment w:val="auto"/>
        <w:rPr>
          <w:rFonts w:hint="eastAsia" w:ascii="方正小标宋简体" w:hAnsi="宋体" w:eastAsia="方正小标宋简体" w:cs="宋体"/>
          <w:sz w:val="36"/>
          <w:szCs w:val="36"/>
        </w:rPr>
      </w:pPr>
      <w:r>
        <w:rPr>
          <w:rFonts w:hint="eastAsia" w:ascii="方正小标宋简体" w:hAnsi="宋体" w:eastAsia="方正小标宋简体" w:cs="宋体"/>
          <w:sz w:val="36"/>
          <w:szCs w:val="36"/>
          <w:lang w:eastAsia="zh-CN"/>
        </w:rPr>
        <w:t>复印机租赁</w:t>
      </w:r>
      <w:r>
        <w:rPr>
          <w:rFonts w:hint="eastAsia" w:ascii="方正小标宋简体" w:hAnsi="宋体" w:eastAsia="方正小标宋简体" w:cs="宋体"/>
          <w:sz w:val="36"/>
          <w:szCs w:val="36"/>
          <w:lang w:val="en-US" w:eastAsia="zh-CN"/>
        </w:rPr>
        <w:t>服务询</w:t>
      </w:r>
      <w:r>
        <w:rPr>
          <w:rFonts w:hint="eastAsia" w:ascii="方正小标宋简体" w:hAnsi="宋体" w:eastAsia="方正小标宋简体" w:cs="宋体"/>
          <w:sz w:val="36"/>
          <w:szCs w:val="36"/>
        </w:rPr>
        <w:t>价公告</w:t>
      </w:r>
    </w:p>
    <w:p/>
    <w:p>
      <w:pPr>
        <w:spacing w:line="560" w:lineRule="exact"/>
        <w:ind w:firstLine="241" w:firstLineChars="100"/>
        <w:rPr>
          <w:rFonts w:hAnsi="宋体" w:cs="宋体"/>
          <w:b/>
          <w:sz w:val="24"/>
          <w:szCs w:val="24"/>
        </w:rPr>
      </w:pPr>
      <w:r>
        <w:rPr>
          <w:rFonts w:hint="eastAsia" w:hAnsi="宋体" w:cs="宋体"/>
          <w:b/>
          <w:sz w:val="24"/>
          <w:szCs w:val="24"/>
        </w:rPr>
        <w:t xml:space="preserve">致各潜在供应商 </w:t>
      </w:r>
      <w:r>
        <w:rPr>
          <w:rFonts w:hAnsi="宋体" w:cs="宋体"/>
          <w:b/>
          <w:sz w:val="24"/>
          <w:szCs w:val="24"/>
        </w:rPr>
        <w:t>:</w:t>
      </w:r>
    </w:p>
    <w:p>
      <w:pPr>
        <w:spacing w:line="560" w:lineRule="exact"/>
        <w:ind w:firstLine="120" w:firstLineChars="50"/>
        <w:rPr>
          <w:rFonts w:hint="default" w:hAnsi="宋体" w:eastAsia="宋体" w:cs="宋体"/>
          <w:b/>
          <w:sz w:val="24"/>
          <w:szCs w:val="24"/>
          <w:u w:val="single"/>
          <w:lang w:val="en-US" w:eastAsia="zh-CN"/>
        </w:rPr>
      </w:pPr>
      <w:r>
        <w:rPr>
          <w:rFonts w:hint="eastAsia" w:hAnsi="宋体" w:cs="宋体"/>
          <w:sz w:val="24"/>
          <w:szCs w:val="24"/>
        </w:rPr>
        <w:t xml:space="preserve"> </w:t>
      </w:r>
      <w:r>
        <w:rPr>
          <w:rFonts w:hAnsi="宋体" w:cs="宋体"/>
          <w:sz w:val="24"/>
          <w:szCs w:val="24"/>
        </w:rPr>
        <w:t xml:space="preserve">   </w:t>
      </w:r>
      <w:r>
        <w:rPr>
          <w:rFonts w:hint="eastAsia" w:hAnsi="宋体" w:cs="宋体"/>
          <w:sz w:val="24"/>
          <w:szCs w:val="24"/>
        </w:rPr>
        <w:t>雅安市名山区人民医院拟通过询价方式采购</w:t>
      </w:r>
      <w:r>
        <w:rPr>
          <w:rFonts w:hint="eastAsia" w:hAnsi="宋体" w:cs="宋体"/>
          <w:sz w:val="24"/>
          <w:szCs w:val="24"/>
          <w:lang w:eastAsia="zh-CN"/>
        </w:rPr>
        <w:t>复印机租赁</w:t>
      </w:r>
      <w:r>
        <w:rPr>
          <w:rFonts w:hint="eastAsia" w:hAnsi="宋体" w:cs="宋体"/>
          <w:sz w:val="24"/>
          <w:szCs w:val="24"/>
          <w:lang w:val="en-US" w:eastAsia="zh-CN"/>
        </w:rPr>
        <w:t>服务</w:t>
      </w:r>
      <w:r>
        <w:rPr>
          <w:rFonts w:hint="eastAsia" w:hAnsi="宋体" w:cs="宋体"/>
          <w:sz w:val="24"/>
          <w:szCs w:val="24"/>
          <w:lang w:eastAsia="zh-CN"/>
        </w:rPr>
        <w:t>，</w:t>
      </w:r>
      <w:r>
        <w:rPr>
          <w:rFonts w:hint="eastAsia" w:hAnsi="宋体" w:cs="宋体"/>
          <w:sz w:val="24"/>
          <w:szCs w:val="24"/>
        </w:rPr>
        <w:t>现特邀请潜在供应商参与报价。</w:t>
      </w:r>
      <w:r>
        <w:rPr>
          <w:rFonts w:hint="eastAsia" w:hAnsi="宋体" w:cs="宋体"/>
          <w:b/>
          <w:bCs/>
          <w:sz w:val="24"/>
          <w:szCs w:val="24"/>
          <w:lang w:val="en-US" w:eastAsia="zh-CN"/>
        </w:rPr>
        <w:t>参与供应商须完全响应本项目所有实质性要求。</w:t>
      </w:r>
    </w:p>
    <w:p>
      <w:pPr>
        <w:pStyle w:val="18"/>
        <w:numPr>
          <w:ilvl w:val="0"/>
          <w:numId w:val="2"/>
        </w:numPr>
        <w:spacing w:line="560" w:lineRule="exact"/>
        <w:ind w:firstLineChars="0"/>
        <w:jc w:val="both"/>
        <w:rPr>
          <w:rFonts w:hAnsi="宋体" w:cs="宋体"/>
          <w:sz w:val="24"/>
          <w:szCs w:val="24"/>
        </w:rPr>
      </w:pPr>
      <w:r>
        <w:rPr>
          <w:rFonts w:hint="eastAsia" w:hAnsi="宋体" w:cs="宋体"/>
          <w:b/>
          <w:sz w:val="24"/>
          <w:szCs w:val="24"/>
        </w:rPr>
        <w:t>项目名称：</w:t>
      </w:r>
      <w:r>
        <w:rPr>
          <w:rFonts w:hint="eastAsia" w:hAnsi="宋体" w:cs="宋体"/>
          <w:sz w:val="24"/>
          <w:szCs w:val="24"/>
        </w:rPr>
        <w:t>雅安市名山区人民医院</w:t>
      </w:r>
      <w:r>
        <w:rPr>
          <w:rFonts w:hint="eastAsia" w:hAnsi="宋体" w:cs="宋体"/>
          <w:sz w:val="24"/>
          <w:szCs w:val="24"/>
          <w:lang w:eastAsia="zh-CN"/>
        </w:rPr>
        <w:t>复印机租赁</w:t>
      </w:r>
      <w:r>
        <w:rPr>
          <w:rFonts w:hint="eastAsia" w:hAnsi="宋体" w:cs="宋体"/>
          <w:sz w:val="24"/>
          <w:szCs w:val="24"/>
          <w:lang w:val="en-US" w:eastAsia="zh-CN"/>
        </w:rPr>
        <w:t>服务</w:t>
      </w:r>
      <w:r>
        <w:rPr>
          <w:rFonts w:hint="eastAsia" w:hAnsi="宋体" w:cs="宋体"/>
          <w:sz w:val="24"/>
          <w:szCs w:val="24"/>
        </w:rPr>
        <w:t>询价项目</w:t>
      </w:r>
    </w:p>
    <w:p>
      <w:pPr>
        <w:pStyle w:val="18"/>
        <w:numPr>
          <w:ilvl w:val="0"/>
          <w:numId w:val="2"/>
        </w:numPr>
        <w:spacing w:line="560" w:lineRule="exact"/>
        <w:ind w:firstLineChars="0"/>
        <w:jc w:val="both"/>
        <w:rPr>
          <w:rFonts w:hAnsi="宋体" w:cs="宋体"/>
          <w:b/>
          <w:sz w:val="24"/>
          <w:szCs w:val="24"/>
        </w:rPr>
      </w:pPr>
      <w:r>
        <w:rPr>
          <w:rFonts w:hint="eastAsia" w:hAnsi="宋体" w:cs="宋体"/>
          <w:b/>
          <w:sz w:val="24"/>
          <w:szCs w:val="24"/>
        </w:rPr>
        <w:t>项目编号：</w:t>
      </w:r>
      <w:r>
        <w:rPr>
          <w:rFonts w:hint="eastAsia" w:hAnsi="宋体" w:cs="宋体"/>
          <w:sz w:val="24"/>
          <w:szCs w:val="24"/>
        </w:rPr>
        <w:t>名医采2</w:t>
      </w:r>
      <w:r>
        <w:rPr>
          <w:rFonts w:hAnsi="宋体" w:cs="宋体"/>
          <w:sz w:val="24"/>
          <w:szCs w:val="24"/>
        </w:rPr>
        <w:t>02</w:t>
      </w:r>
      <w:r>
        <w:rPr>
          <w:rFonts w:hint="eastAsia" w:hAnsi="宋体" w:cs="宋体"/>
          <w:sz w:val="24"/>
          <w:szCs w:val="24"/>
          <w:lang w:val="en-US" w:eastAsia="zh-CN"/>
        </w:rPr>
        <w:t>6</w:t>
      </w:r>
      <w:r>
        <w:rPr>
          <w:rFonts w:hAnsi="宋体" w:cs="宋体"/>
          <w:sz w:val="24"/>
          <w:szCs w:val="24"/>
        </w:rPr>
        <w:t>-0</w:t>
      </w:r>
      <w:r>
        <w:rPr>
          <w:rFonts w:hint="eastAsia" w:hAnsi="宋体" w:cs="宋体"/>
          <w:sz w:val="24"/>
          <w:szCs w:val="24"/>
          <w:lang w:val="en-US" w:eastAsia="zh-CN"/>
        </w:rPr>
        <w:t>36</w:t>
      </w:r>
    </w:p>
    <w:p>
      <w:pPr>
        <w:pStyle w:val="18"/>
        <w:numPr>
          <w:ilvl w:val="0"/>
          <w:numId w:val="2"/>
        </w:numPr>
        <w:spacing w:line="560" w:lineRule="exact"/>
        <w:ind w:firstLineChars="0"/>
        <w:jc w:val="both"/>
        <w:rPr>
          <w:rFonts w:hAnsi="宋体" w:cs="宋体"/>
          <w:b/>
          <w:sz w:val="24"/>
          <w:szCs w:val="24"/>
        </w:rPr>
      </w:pPr>
      <w:r>
        <w:rPr>
          <w:rFonts w:hint="eastAsia" w:hAnsi="宋体" w:cs="宋体"/>
          <w:b/>
          <w:bCs w:val="0"/>
          <w:sz w:val="24"/>
          <w:szCs w:val="24"/>
          <w:highlight w:val="none"/>
        </w:rPr>
        <w:t>询价</w:t>
      </w:r>
      <w:r>
        <w:rPr>
          <w:rFonts w:hint="eastAsia" w:hAnsi="宋体" w:cs="宋体"/>
          <w:b/>
          <w:bCs w:val="0"/>
          <w:sz w:val="24"/>
          <w:szCs w:val="24"/>
          <w:highlight w:val="none"/>
          <w:lang w:val="en-US" w:eastAsia="zh-CN"/>
        </w:rPr>
        <w:t>内容</w:t>
      </w:r>
      <w:r>
        <w:rPr>
          <w:rFonts w:hint="eastAsia" w:hAnsi="宋体" w:cs="宋体"/>
          <w:b/>
          <w:sz w:val="24"/>
          <w:szCs w:val="24"/>
        </w:rPr>
        <w:t>（实质性要求）：</w:t>
      </w:r>
    </w:p>
    <w:tbl>
      <w:tblPr>
        <w:tblStyle w:val="13"/>
        <w:tblW w:w="99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6"/>
        <w:gridCol w:w="1365"/>
        <w:gridCol w:w="1830"/>
        <w:gridCol w:w="2025"/>
        <w:gridCol w:w="1800"/>
        <w:gridCol w:w="1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96" w:type="dxa"/>
          </w:tcPr>
          <w:p>
            <w:pPr>
              <w:pStyle w:val="17"/>
              <w:spacing w:line="560" w:lineRule="exact"/>
              <w:ind w:firstLine="0" w:firstLineChars="0"/>
              <w:jc w:val="center"/>
              <w:rPr>
                <w:rFonts w:hAnsi="宋体" w:cs="宋体"/>
                <w:sz w:val="24"/>
                <w:szCs w:val="24"/>
              </w:rPr>
            </w:pPr>
            <w:r>
              <w:rPr>
                <w:rFonts w:hint="eastAsia" w:hAnsi="宋体" w:cs="宋体"/>
                <w:sz w:val="24"/>
                <w:szCs w:val="24"/>
              </w:rPr>
              <w:t>名称</w:t>
            </w:r>
          </w:p>
        </w:tc>
        <w:tc>
          <w:tcPr>
            <w:tcW w:w="1365" w:type="dxa"/>
          </w:tcPr>
          <w:p>
            <w:pPr>
              <w:pStyle w:val="17"/>
              <w:spacing w:line="560" w:lineRule="exact"/>
              <w:ind w:firstLine="0" w:firstLineChars="0"/>
              <w:jc w:val="center"/>
              <w:rPr>
                <w:rFonts w:hint="eastAsia" w:hAnsi="宋体" w:eastAsia="宋体" w:cs="宋体"/>
                <w:sz w:val="24"/>
                <w:szCs w:val="24"/>
                <w:lang w:eastAsia="zh-CN"/>
              </w:rPr>
            </w:pPr>
            <w:r>
              <w:rPr>
                <w:rFonts w:hint="eastAsia" w:hAnsi="宋体" w:cs="宋体"/>
                <w:sz w:val="24"/>
                <w:szCs w:val="24"/>
                <w:lang w:val="en-US" w:eastAsia="zh-CN"/>
              </w:rPr>
              <w:t>租赁数量</w:t>
            </w:r>
          </w:p>
        </w:tc>
        <w:tc>
          <w:tcPr>
            <w:tcW w:w="1830" w:type="dxa"/>
          </w:tcPr>
          <w:p>
            <w:pPr>
              <w:pStyle w:val="17"/>
              <w:spacing w:line="560" w:lineRule="exact"/>
              <w:ind w:firstLine="0" w:firstLineChars="0"/>
              <w:jc w:val="center"/>
              <w:rPr>
                <w:rFonts w:hint="default" w:hAnsi="宋体" w:eastAsia="宋体" w:cs="宋体"/>
                <w:sz w:val="24"/>
                <w:szCs w:val="24"/>
                <w:lang w:val="en-US" w:eastAsia="zh-CN"/>
              </w:rPr>
            </w:pPr>
            <w:r>
              <w:rPr>
                <w:rFonts w:hint="eastAsia" w:hAnsi="宋体" w:cs="宋体"/>
                <w:sz w:val="24"/>
                <w:szCs w:val="24"/>
                <w:lang w:val="en-US" w:eastAsia="zh-CN"/>
              </w:rPr>
              <w:t>服务期限</w:t>
            </w:r>
          </w:p>
        </w:tc>
        <w:tc>
          <w:tcPr>
            <w:tcW w:w="2025" w:type="dxa"/>
          </w:tcPr>
          <w:p>
            <w:pPr>
              <w:pStyle w:val="17"/>
              <w:spacing w:line="560" w:lineRule="exact"/>
              <w:ind w:firstLine="0" w:firstLineChars="0"/>
              <w:jc w:val="center"/>
              <w:rPr>
                <w:rFonts w:hint="default" w:hAnsi="宋体" w:eastAsia="宋体" w:cs="宋体"/>
                <w:sz w:val="24"/>
                <w:szCs w:val="24"/>
                <w:lang w:val="en-US" w:eastAsia="zh-CN"/>
              </w:rPr>
            </w:pPr>
            <w:r>
              <w:rPr>
                <w:rFonts w:hint="eastAsia" w:hAnsi="宋体" w:cs="宋体"/>
                <w:sz w:val="24"/>
                <w:szCs w:val="24"/>
                <w:lang w:val="en-US" w:eastAsia="zh-CN"/>
              </w:rPr>
              <w:t>服务内容</w:t>
            </w:r>
          </w:p>
        </w:tc>
        <w:tc>
          <w:tcPr>
            <w:tcW w:w="1800" w:type="dxa"/>
          </w:tcPr>
          <w:p>
            <w:pPr>
              <w:pStyle w:val="17"/>
              <w:spacing w:line="560" w:lineRule="exact"/>
              <w:ind w:firstLine="0" w:firstLineChars="0"/>
              <w:jc w:val="center"/>
              <w:rPr>
                <w:rFonts w:hint="default" w:hAnsi="宋体" w:eastAsia="宋体" w:cs="宋体"/>
                <w:sz w:val="24"/>
                <w:szCs w:val="24"/>
                <w:lang w:val="en-US" w:eastAsia="zh-CN"/>
              </w:rPr>
            </w:pPr>
            <w:r>
              <w:rPr>
                <w:rFonts w:hint="eastAsia" w:hAnsi="宋体" w:cs="宋体"/>
                <w:sz w:val="24"/>
                <w:szCs w:val="24"/>
                <w:lang w:val="en-US" w:eastAsia="zh-CN"/>
              </w:rPr>
              <w:t>单价限价</w:t>
            </w:r>
          </w:p>
        </w:tc>
        <w:tc>
          <w:tcPr>
            <w:tcW w:w="1545" w:type="dxa"/>
          </w:tcPr>
          <w:p>
            <w:pPr>
              <w:pStyle w:val="17"/>
              <w:spacing w:line="560" w:lineRule="exact"/>
              <w:ind w:firstLine="0" w:firstLineChars="0"/>
              <w:jc w:val="center"/>
              <w:rPr>
                <w:rFonts w:hint="eastAsia" w:hAnsi="宋体" w:eastAsia="宋体" w:cs="宋体"/>
                <w:sz w:val="24"/>
                <w:szCs w:val="24"/>
                <w:lang w:val="en-US" w:eastAsia="zh-CN"/>
              </w:rPr>
            </w:pPr>
            <w:r>
              <w:rPr>
                <w:rFonts w:hint="eastAsia" w:hAnsi="宋体" w:cs="宋体"/>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396" w:type="dxa"/>
            <w:vMerge w:val="restart"/>
            <w:vAlign w:val="center"/>
          </w:tcPr>
          <w:p>
            <w:pPr>
              <w:pStyle w:val="17"/>
              <w:spacing w:line="560" w:lineRule="exact"/>
              <w:ind w:firstLine="0" w:firstLineChars="0"/>
              <w:jc w:val="center"/>
              <w:rPr>
                <w:rFonts w:hint="default" w:hAnsi="宋体" w:cs="宋体"/>
                <w:sz w:val="24"/>
                <w:szCs w:val="24"/>
                <w:lang w:val="en-US"/>
              </w:rPr>
            </w:pPr>
            <w:r>
              <w:rPr>
                <w:rFonts w:hint="eastAsia" w:hAnsi="宋体" w:cs="宋体"/>
                <w:sz w:val="24"/>
                <w:szCs w:val="24"/>
                <w:lang w:eastAsia="zh-CN"/>
              </w:rPr>
              <w:t>复印机租赁</w:t>
            </w:r>
            <w:r>
              <w:rPr>
                <w:rFonts w:hint="eastAsia" w:hAnsi="宋体" w:cs="宋体"/>
                <w:sz w:val="24"/>
                <w:szCs w:val="24"/>
                <w:lang w:val="en-US" w:eastAsia="zh-CN"/>
              </w:rPr>
              <w:t>服务</w:t>
            </w:r>
          </w:p>
        </w:tc>
        <w:tc>
          <w:tcPr>
            <w:tcW w:w="1365" w:type="dxa"/>
            <w:vMerge w:val="restart"/>
            <w:vAlign w:val="center"/>
          </w:tcPr>
          <w:p>
            <w:pPr>
              <w:pStyle w:val="17"/>
              <w:spacing w:line="560" w:lineRule="exact"/>
              <w:ind w:firstLine="0" w:firstLineChars="0"/>
              <w:jc w:val="center"/>
              <w:rPr>
                <w:rFonts w:hint="default" w:hAnsi="宋体" w:eastAsia="宋体" w:cs="宋体"/>
                <w:sz w:val="24"/>
                <w:szCs w:val="24"/>
                <w:lang w:val="en-US" w:eastAsia="zh-CN"/>
              </w:rPr>
            </w:pPr>
            <w:r>
              <w:rPr>
                <w:rFonts w:hint="eastAsia" w:hAnsi="宋体" w:cs="宋体"/>
                <w:sz w:val="24"/>
                <w:szCs w:val="24"/>
                <w:lang w:val="en-US" w:eastAsia="zh-CN"/>
              </w:rPr>
              <w:t>2台</w:t>
            </w:r>
          </w:p>
        </w:tc>
        <w:tc>
          <w:tcPr>
            <w:tcW w:w="1830" w:type="dxa"/>
            <w:vMerge w:val="restart"/>
          </w:tcPr>
          <w:p>
            <w:pPr>
              <w:jc w:val="center"/>
              <w:rPr>
                <w:rFonts w:hint="eastAsia"/>
                <w:sz w:val="24"/>
                <w:szCs w:val="24"/>
                <w:lang w:val="en-US" w:eastAsia="zh-CN"/>
              </w:rPr>
            </w:pPr>
            <w:r>
              <w:rPr>
                <w:rFonts w:hint="eastAsia"/>
                <w:sz w:val="24"/>
                <w:szCs w:val="24"/>
                <w:lang w:val="en-US" w:eastAsia="zh-CN"/>
              </w:rPr>
              <w:t>3年，</w:t>
            </w:r>
          </w:p>
          <w:p>
            <w:pPr>
              <w:jc w:val="center"/>
              <w:rPr>
                <w:rFonts w:hint="default" w:eastAsia="宋体"/>
                <w:sz w:val="24"/>
                <w:szCs w:val="24"/>
                <w:lang w:val="en-US" w:eastAsia="zh-CN"/>
              </w:rPr>
            </w:pPr>
            <w:r>
              <w:rPr>
                <w:rFonts w:hint="eastAsia" w:hAnsi="宋体" w:cs="宋体"/>
                <w:sz w:val="24"/>
                <w:szCs w:val="24"/>
                <w:lang w:val="en-US" w:eastAsia="zh-CN"/>
              </w:rPr>
              <w:t>合同一年一签</w:t>
            </w:r>
          </w:p>
        </w:tc>
        <w:tc>
          <w:tcPr>
            <w:tcW w:w="2025" w:type="dxa"/>
            <w:vAlign w:val="center"/>
          </w:tcPr>
          <w:p>
            <w:pPr>
              <w:pStyle w:val="17"/>
              <w:spacing w:line="560" w:lineRule="exact"/>
              <w:ind w:firstLine="0" w:firstLineChars="0"/>
              <w:jc w:val="center"/>
              <w:rPr>
                <w:rFonts w:hint="default" w:hAnsi="宋体" w:cs="宋体"/>
                <w:sz w:val="24"/>
                <w:szCs w:val="24"/>
                <w:lang w:val="en-US" w:eastAsia="zh-CN"/>
              </w:rPr>
            </w:pPr>
            <w:r>
              <w:rPr>
                <w:rFonts w:hint="eastAsia" w:hAnsi="宋体" w:cs="宋体"/>
                <w:sz w:val="24"/>
                <w:szCs w:val="24"/>
                <w:lang w:val="en-US" w:eastAsia="zh-CN"/>
              </w:rPr>
              <w:t>黑白打印/复印</w:t>
            </w:r>
          </w:p>
        </w:tc>
        <w:tc>
          <w:tcPr>
            <w:tcW w:w="1800" w:type="dxa"/>
          </w:tcPr>
          <w:p>
            <w:pPr>
              <w:pStyle w:val="17"/>
              <w:spacing w:line="560" w:lineRule="exact"/>
              <w:ind w:firstLine="0" w:firstLineChars="0"/>
              <w:jc w:val="center"/>
              <w:rPr>
                <w:rFonts w:hAnsi="宋体" w:cs="宋体"/>
                <w:sz w:val="24"/>
                <w:szCs w:val="24"/>
              </w:rPr>
            </w:pPr>
            <w:r>
              <w:rPr>
                <w:rFonts w:hint="eastAsia" w:hAnsi="宋体" w:cs="宋体"/>
                <w:sz w:val="24"/>
                <w:szCs w:val="24"/>
                <w:lang w:val="en-US" w:eastAsia="zh-CN"/>
              </w:rPr>
              <w:t>0.06元/页</w:t>
            </w:r>
          </w:p>
        </w:tc>
        <w:tc>
          <w:tcPr>
            <w:tcW w:w="1545" w:type="dxa"/>
            <w:vMerge w:val="restart"/>
          </w:tcPr>
          <w:p>
            <w:pPr>
              <w:pStyle w:val="17"/>
              <w:spacing w:line="560" w:lineRule="exact"/>
              <w:ind w:firstLine="0" w:firstLineChars="0"/>
              <w:jc w:val="center"/>
              <w:rPr>
                <w:rFonts w:hint="default" w:hAnsi="宋体" w:eastAsia="宋体" w:cs="宋体"/>
                <w:sz w:val="24"/>
                <w:szCs w:val="24"/>
                <w:lang w:val="en-US" w:eastAsia="zh-CN"/>
              </w:rPr>
            </w:pPr>
            <w:r>
              <w:rPr>
                <w:rFonts w:hint="eastAsia" w:hAnsi="宋体" w:cs="宋体"/>
                <w:sz w:val="24"/>
                <w:szCs w:val="24"/>
                <w:lang w:val="en-US" w:eastAsia="zh-CN"/>
              </w:rPr>
              <w:t>签订合同后30日内交货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396" w:type="dxa"/>
            <w:vMerge w:val="continue"/>
            <w:vAlign w:val="center"/>
          </w:tcPr>
          <w:p>
            <w:pPr>
              <w:pStyle w:val="17"/>
              <w:spacing w:line="560" w:lineRule="exact"/>
              <w:ind w:firstLine="0" w:firstLineChars="0"/>
              <w:jc w:val="center"/>
              <w:rPr>
                <w:rFonts w:hint="eastAsia" w:hAnsi="宋体" w:cs="宋体"/>
                <w:sz w:val="24"/>
                <w:szCs w:val="24"/>
                <w:lang w:eastAsia="zh-CN"/>
              </w:rPr>
            </w:pPr>
          </w:p>
        </w:tc>
        <w:tc>
          <w:tcPr>
            <w:tcW w:w="1365" w:type="dxa"/>
            <w:vMerge w:val="continue"/>
            <w:vAlign w:val="center"/>
          </w:tcPr>
          <w:p>
            <w:pPr>
              <w:pStyle w:val="17"/>
              <w:spacing w:line="560" w:lineRule="exact"/>
              <w:ind w:firstLine="0" w:firstLineChars="0"/>
              <w:jc w:val="center"/>
              <w:rPr>
                <w:rFonts w:hint="eastAsia" w:hAnsi="宋体" w:cs="宋体"/>
                <w:sz w:val="24"/>
                <w:szCs w:val="24"/>
                <w:lang w:val="en-US" w:eastAsia="zh-CN"/>
              </w:rPr>
            </w:pPr>
          </w:p>
        </w:tc>
        <w:tc>
          <w:tcPr>
            <w:tcW w:w="1830" w:type="dxa"/>
            <w:vMerge w:val="continue"/>
          </w:tcPr>
          <w:p>
            <w:pPr>
              <w:jc w:val="center"/>
              <w:rPr>
                <w:rFonts w:hint="eastAsia"/>
                <w:sz w:val="24"/>
                <w:szCs w:val="24"/>
                <w:lang w:val="en-US" w:eastAsia="zh-CN"/>
              </w:rPr>
            </w:pPr>
          </w:p>
        </w:tc>
        <w:tc>
          <w:tcPr>
            <w:tcW w:w="2025" w:type="dxa"/>
            <w:vAlign w:val="center"/>
          </w:tcPr>
          <w:p>
            <w:pPr>
              <w:pStyle w:val="17"/>
              <w:spacing w:line="560" w:lineRule="exact"/>
              <w:ind w:firstLine="0" w:firstLineChars="0"/>
              <w:jc w:val="center"/>
              <w:rPr>
                <w:rFonts w:hint="eastAsia" w:hAnsi="宋体" w:cs="宋体"/>
                <w:sz w:val="24"/>
                <w:szCs w:val="24"/>
                <w:lang w:val="en-US" w:eastAsia="zh-CN"/>
              </w:rPr>
            </w:pPr>
            <w:r>
              <w:rPr>
                <w:rFonts w:hint="eastAsia" w:hAnsi="宋体" w:cs="宋体"/>
                <w:sz w:val="24"/>
                <w:szCs w:val="24"/>
                <w:lang w:val="en-US" w:eastAsia="zh-CN"/>
              </w:rPr>
              <w:t>彩色打印/复印</w:t>
            </w:r>
          </w:p>
        </w:tc>
        <w:tc>
          <w:tcPr>
            <w:tcW w:w="1800" w:type="dxa"/>
          </w:tcPr>
          <w:p>
            <w:pPr>
              <w:pStyle w:val="17"/>
              <w:spacing w:line="560" w:lineRule="exact"/>
              <w:ind w:firstLine="0" w:firstLineChars="0"/>
              <w:jc w:val="center"/>
              <w:rPr>
                <w:rFonts w:hint="default" w:hAnsi="宋体" w:eastAsia="宋体" w:cs="宋体"/>
                <w:sz w:val="24"/>
                <w:szCs w:val="24"/>
                <w:lang w:val="en-US" w:eastAsia="zh-CN"/>
              </w:rPr>
            </w:pPr>
            <w:r>
              <w:rPr>
                <w:rFonts w:hint="eastAsia" w:hAnsi="宋体" w:cs="宋体"/>
                <w:sz w:val="24"/>
                <w:szCs w:val="24"/>
                <w:lang w:val="en-US" w:eastAsia="zh-CN"/>
              </w:rPr>
              <w:t>0.8元/页</w:t>
            </w:r>
          </w:p>
        </w:tc>
        <w:tc>
          <w:tcPr>
            <w:tcW w:w="1545" w:type="dxa"/>
            <w:vMerge w:val="continue"/>
          </w:tcPr>
          <w:p>
            <w:pPr>
              <w:pStyle w:val="17"/>
              <w:spacing w:line="560" w:lineRule="exact"/>
              <w:ind w:firstLine="0" w:firstLineChars="0"/>
              <w:jc w:val="center"/>
              <w:rPr>
                <w:rFonts w:hAnsi="宋体" w:cs="宋体"/>
                <w:sz w:val="24"/>
                <w:szCs w:val="24"/>
              </w:rPr>
            </w:pPr>
          </w:p>
        </w:tc>
      </w:tr>
    </w:tbl>
    <w:p>
      <w:pPr>
        <w:spacing w:line="560" w:lineRule="exact"/>
        <w:jc w:val="both"/>
        <w:rPr>
          <w:rFonts w:hint="eastAsia" w:hAnsi="宋体" w:cs="宋体"/>
          <w:b/>
          <w:sz w:val="24"/>
          <w:szCs w:val="24"/>
          <w:lang w:val="en-US" w:eastAsia="zh-CN"/>
        </w:rPr>
      </w:pPr>
      <w:r>
        <w:rPr>
          <w:rFonts w:hint="eastAsia" w:hAnsi="宋体" w:cs="宋体"/>
          <w:b/>
          <w:sz w:val="24"/>
          <w:szCs w:val="24"/>
          <w:lang w:val="en-US" w:eastAsia="zh-CN"/>
        </w:rPr>
        <w:t>四、服务要求（实质性要求）</w:t>
      </w:r>
    </w:p>
    <w:p>
      <w:pPr>
        <w:spacing w:line="560" w:lineRule="exact"/>
        <w:ind w:firstLine="120" w:firstLineChars="50"/>
        <w:rPr>
          <w:rFonts w:hint="default" w:hAnsi="宋体" w:cs="宋体"/>
          <w:sz w:val="24"/>
          <w:szCs w:val="24"/>
          <w:lang w:val="en-US" w:eastAsia="zh-CN"/>
        </w:rPr>
      </w:pPr>
      <w:r>
        <w:rPr>
          <w:rFonts w:hint="eastAsia" w:hAnsi="宋体" w:cs="宋体"/>
          <w:b/>
          <w:bCs/>
          <w:sz w:val="24"/>
          <w:szCs w:val="24"/>
          <w:lang w:val="en-US" w:eastAsia="zh-CN"/>
        </w:rPr>
        <w:t>（一）设备要求：</w:t>
      </w:r>
      <w:r>
        <w:rPr>
          <w:rFonts w:hint="eastAsia" w:hAnsi="宋体" w:cs="宋体"/>
          <w:sz w:val="24"/>
          <w:szCs w:val="24"/>
          <w:lang w:val="en-US" w:eastAsia="zh-CN"/>
        </w:rPr>
        <w:t>自出厂之日起3年以内，国内生产全国联保彩色打印复合机（打印复印一体机）。</w:t>
      </w:r>
    </w:p>
    <w:p>
      <w:pPr>
        <w:spacing w:line="560" w:lineRule="exact"/>
        <w:ind w:firstLine="120" w:firstLineChars="50"/>
        <w:rPr>
          <w:rFonts w:hint="default" w:hAnsi="宋体" w:cs="宋体"/>
          <w:b/>
          <w:bCs/>
          <w:sz w:val="24"/>
          <w:szCs w:val="24"/>
          <w:lang w:val="en-US" w:eastAsia="zh-CN"/>
        </w:rPr>
      </w:pPr>
      <w:r>
        <w:rPr>
          <w:rFonts w:hint="eastAsia" w:hAnsi="宋体" w:cs="宋体"/>
          <w:b/>
          <w:bCs/>
          <w:sz w:val="24"/>
          <w:szCs w:val="24"/>
          <w:lang w:val="en-US" w:eastAsia="zh-CN"/>
        </w:rPr>
        <w:t>（二）设备性能：</w:t>
      </w:r>
    </w:p>
    <w:p>
      <w:pPr>
        <w:spacing w:line="560" w:lineRule="exact"/>
        <w:ind w:firstLine="600" w:firstLineChars="250"/>
        <w:rPr>
          <w:rFonts w:hint="default" w:hAnsi="宋体" w:cs="宋体"/>
          <w:sz w:val="24"/>
          <w:szCs w:val="24"/>
          <w:lang w:val="en-US" w:eastAsia="zh-CN"/>
        </w:rPr>
      </w:pPr>
      <w:r>
        <w:rPr>
          <w:rFonts w:hint="eastAsia" w:hAnsi="宋体" w:cs="宋体"/>
          <w:sz w:val="24"/>
          <w:szCs w:val="24"/>
          <w:lang w:val="en-US" w:eastAsia="zh-CN"/>
        </w:rPr>
        <w:t>1、</w:t>
      </w:r>
      <w:r>
        <w:rPr>
          <w:rFonts w:hint="default" w:hAnsi="宋体" w:cs="宋体"/>
          <w:sz w:val="24"/>
          <w:szCs w:val="24"/>
          <w:lang w:val="en-US" w:eastAsia="zh-CN"/>
        </w:rPr>
        <w:t>设备类型</w:t>
      </w:r>
      <w:r>
        <w:rPr>
          <w:rFonts w:hint="eastAsia" w:hAnsi="宋体" w:cs="宋体"/>
          <w:sz w:val="24"/>
          <w:szCs w:val="24"/>
          <w:lang w:val="en-US" w:eastAsia="zh-CN"/>
        </w:rPr>
        <w:t>：</w:t>
      </w:r>
      <w:r>
        <w:rPr>
          <w:rFonts w:hint="default" w:hAnsi="宋体" w:cs="宋体"/>
          <w:sz w:val="24"/>
          <w:szCs w:val="24"/>
          <w:lang w:val="en-US" w:eastAsia="zh-CN"/>
        </w:rPr>
        <w:t>彩色</w:t>
      </w:r>
      <w:r>
        <w:rPr>
          <w:rFonts w:hint="eastAsia" w:hAnsi="宋体" w:cs="宋体"/>
          <w:sz w:val="24"/>
          <w:szCs w:val="24"/>
          <w:lang w:val="en-US" w:eastAsia="zh-CN"/>
        </w:rPr>
        <w:t>打印</w:t>
      </w:r>
      <w:r>
        <w:rPr>
          <w:rFonts w:hint="default" w:hAnsi="宋体" w:cs="宋体"/>
          <w:sz w:val="24"/>
          <w:szCs w:val="24"/>
          <w:lang w:val="en-US" w:eastAsia="zh-CN"/>
        </w:rPr>
        <w:t>复合机</w:t>
      </w:r>
      <w:r>
        <w:rPr>
          <w:rFonts w:hint="eastAsia" w:hAnsi="宋体" w:cs="宋体"/>
          <w:sz w:val="24"/>
          <w:szCs w:val="24"/>
          <w:lang w:val="en-US" w:eastAsia="zh-CN"/>
        </w:rPr>
        <w:t>（打印复印一体机）</w:t>
      </w:r>
      <w:r>
        <w:rPr>
          <w:rFonts w:hint="default" w:hAnsi="宋体" w:cs="宋体"/>
          <w:sz w:val="24"/>
          <w:szCs w:val="24"/>
          <w:lang w:val="en-US" w:eastAsia="zh-CN"/>
        </w:rPr>
        <w:t>（落地式）</w:t>
      </w:r>
      <w:r>
        <w:rPr>
          <w:rFonts w:hint="eastAsia" w:hAnsi="宋体" w:cs="宋体"/>
          <w:sz w:val="24"/>
          <w:szCs w:val="24"/>
          <w:lang w:val="en-US" w:eastAsia="zh-CN"/>
        </w:rPr>
        <w:t>；</w:t>
      </w:r>
    </w:p>
    <w:p>
      <w:pPr>
        <w:spacing w:line="560" w:lineRule="exact"/>
        <w:ind w:firstLine="600" w:firstLineChars="250"/>
        <w:rPr>
          <w:rFonts w:hint="default" w:hAnsi="宋体" w:cs="宋体"/>
          <w:sz w:val="24"/>
          <w:szCs w:val="24"/>
          <w:lang w:val="en-US" w:eastAsia="zh-CN"/>
        </w:rPr>
      </w:pPr>
      <w:r>
        <w:rPr>
          <w:rFonts w:hint="eastAsia" w:hAnsi="宋体" w:cs="宋体"/>
          <w:sz w:val="24"/>
          <w:szCs w:val="24"/>
          <w:lang w:val="en-US" w:eastAsia="zh-CN"/>
        </w:rPr>
        <w:t>2、</w:t>
      </w:r>
      <w:r>
        <w:rPr>
          <w:rFonts w:hint="default" w:hAnsi="宋体" w:cs="宋体"/>
          <w:sz w:val="24"/>
          <w:szCs w:val="24"/>
          <w:lang w:val="en-US" w:eastAsia="zh-CN"/>
        </w:rPr>
        <w:t>输出速度</w:t>
      </w:r>
      <w:r>
        <w:rPr>
          <w:rFonts w:hint="eastAsia" w:hAnsi="宋体" w:cs="宋体"/>
          <w:sz w:val="24"/>
          <w:szCs w:val="24"/>
          <w:lang w:val="en-US" w:eastAsia="zh-CN"/>
        </w:rPr>
        <w:t>：</w:t>
      </w:r>
      <w:r>
        <w:rPr>
          <w:rFonts w:hint="default" w:hAnsi="宋体" w:cs="宋体"/>
          <w:sz w:val="24"/>
          <w:szCs w:val="24"/>
          <w:lang w:val="en-US" w:eastAsia="zh-CN"/>
        </w:rPr>
        <w:t>黑白及彩色速度均 ≥ 20页/分钟（A4）</w:t>
      </w:r>
      <w:r>
        <w:rPr>
          <w:rFonts w:hint="eastAsia" w:hAnsi="宋体" w:cs="宋体"/>
          <w:sz w:val="24"/>
          <w:szCs w:val="24"/>
          <w:lang w:val="en-US" w:eastAsia="zh-CN"/>
        </w:rPr>
        <w:t>；</w:t>
      </w:r>
    </w:p>
    <w:p>
      <w:pPr>
        <w:spacing w:line="560" w:lineRule="exact"/>
        <w:ind w:firstLine="600" w:firstLineChars="250"/>
        <w:rPr>
          <w:rFonts w:hint="default" w:hAnsi="宋体" w:cs="宋体"/>
          <w:sz w:val="24"/>
          <w:szCs w:val="24"/>
          <w:lang w:val="en-US" w:eastAsia="zh-CN"/>
        </w:rPr>
      </w:pPr>
      <w:r>
        <w:rPr>
          <w:rFonts w:hint="eastAsia" w:hAnsi="宋体" w:cs="宋体"/>
          <w:sz w:val="24"/>
          <w:szCs w:val="24"/>
          <w:lang w:val="en-US" w:eastAsia="zh-CN"/>
        </w:rPr>
        <w:t>3、</w:t>
      </w:r>
      <w:r>
        <w:rPr>
          <w:rFonts w:hint="default" w:hAnsi="宋体" w:cs="宋体"/>
          <w:sz w:val="24"/>
          <w:szCs w:val="24"/>
          <w:lang w:val="en-US" w:eastAsia="zh-CN"/>
        </w:rPr>
        <w:t>处理器与内存</w:t>
      </w:r>
      <w:r>
        <w:rPr>
          <w:rFonts w:hint="eastAsia" w:hAnsi="宋体" w:cs="宋体"/>
          <w:sz w:val="24"/>
          <w:szCs w:val="24"/>
          <w:lang w:val="en-US" w:eastAsia="zh-CN"/>
        </w:rPr>
        <w:t>：</w:t>
      </w:r>
      <w:r>
        <w:rPr>
          <w:rFonts w:hint="default" w:hAnsi="宋体" w:cs="宋体"/>
          <w:sz w:val="24"/>
          <w:szCs w:val="24"/>
          <w:lang w:val="en-US" w:eastAsia="zh-CN"/>
        </w:rPr>
        <w:t>处理器 ≥ 1.3GHz（双核及以上），内存 ≥ 4GB</w:t>
      </w:r>
      <w:r>
        <w:rPr>
          <w:rFonts w:hint="eastAsia" w:hAnsi="宋体" w:cs="宋体"/>
          <w:sz w:val="24"/>
          <w:szCs w:val="24"/>
          <w:lang w:val="en-US" w:eastAsia="zh-CN"/>
        </w:rPr>
        <w:t>；</w:t>
      </w:r>
    </w:p>
    <w:p>
      <w:pPr>
        <w:spacing w:line="560" w:lineRule="exact"/>
        <w:ind w:firstLine="600" w:firstLineChars="250"/>
        <w:rPr>
          <w:rFonts w:hint="default" w:hAnsi="宋体" w:cs="宋体"/>
          <w:sz w:val="24"/>
          <w:szCs w:val="24"/>
          <w:lang w:val="en-US" w:eastAsia="zh-CN"/>
        </w:rPr>
      </w:pPr>
      <w:r>
        <w:rPr>
          <w:rFonts w:hint="eastAsia" w:hAnsi="宋体" w:cs="宋体"/>
          <w:sz w:val="24"/>
          <w:szCs w:val="24"/>
          <w:lang w:val="en-US" w:eastAsia="zh-CN"/>
        </w:rPr>
        <w:t>4、</w:t>
      </w:r>
      <w:r>
        <w:rPr>
          <w:rFonts w:hint="default" w:hAnsi="宋体" w:cs="宋体"/>
          <w:sz w:val="24"/>
          <w:szCs w:val="24"/>
          <w:lang w:val="en-US" w:eastAsia="zh-CN"/>
        </w:rPr>
        <w:t>存储容量</w:t>
      </w:r>
      <w:r>
        <w:rPr>
          <w:rFonts w:hint="eastAsia" w:hAnsi="宋体" w:cs="宋体"/>
          <w:sz w:val="24"/>
          <w:szCs w:val="24"/>
          <w:lang w:val="en-US" w:eastAsia="zh-CN"/>
        </w:rPr>
        <w:t>：</w:t>
      </w:r>
      <w:r>
        <w:rPr>
          <w:rFonts w:hint="default" w:hAnsi="宋体" w:cs="宋体"/>
          <w:sz w:val="24"/>
          <w:szCs w:val="24"/>
          <w:lang w:val="en-US" w:eastAsia="zh-CN"/>
        </w:rPr>
        <w:t xml:space="preserve">内置硬盘 ≥ </w:t>
      </w:r>
      <w:r>
        <w:rPr>
          <w:rFonts w:hint="eastAsia" w:hAnsi="宋体" w:cs="宋体"/>
          <w:sz w:val="24"/>
          <w:szCs w:val="24"/>
          <w:lang w:val="en-US" w:eastAsia="zh-CN"/>
        </w:rPr>
        <w:t>128</w:t>
      </w:r>
      <w:r>
        <w:rPr>
          <w:rFonts w:hint="default" w:hAnsi="宋体" w:cs="宋体"/>
          <w:sz w:val="24"/>
          <w:szCs w:val="24"/>
          <w:lang w:val="en-US" w:eastAsia="zh-CN"/>
        </w:rPr>
        <w:t>GB</w:t>
      </w:r>
      <w:r>
        <w:rPr>
          <w:rFonts w:hint="eastAsia" w:hAnsi="宋体" w:cs="宋体"/>
          <w:sz w:val="24"/>
          <w:szCs w:val="24"/>
          <w:lang w:val="en-US" w:eastAsia="zh-CN"/>
        </w:rPr>
        <w:t>；</w:t>
      </w:r>
    </w:p>
    <w:p>
      <w:pPr>
        <w:spacing w:line="560" w:lineRule="exact"/>
        <w:ind w:firstLine="600" w:firstLineChars="250"/>
        <w:rPr>
          <w:rFonts w:hint="default" w:hAnsi="宋体" w:cs="宋体"/>
          <w:sz w:val="24"/>
          <w:szCs w:val="24"/>
          <w:lang w:val="en-US" w:eastAsia="zh-CN"/>
        </w:rPr>
      </w:pPr>
      <w:r>
        <w:rPr>
          <w:rFonts w:hint="eastAsia" w:hAnsi="宋体" w:cs="宋体"/>
          <w:sz w:val="24"/>
          <w:szCs w:val="24"/>
          <w:lang w:val="en-US" w:eastAsia="zh-CN"/>
        </w:rPr>
        <w:t>5、</w:t>
      </w:r>
      <w:r>
        <w:rPr>
          <w:rFonts w:hint="default" w:hAnsi="宋体" w:cs="宋体"/>
          <w:sz w:val="24"/>
          <w:szCs w:val="24"/>
          <w:lang w:val="en-US" w:eastAsia="zh-CN"/>
        </w:rPr>
        <w:t>最大幅面：A3</w:t>
      </w:r>
      <w:r>
        <w:rPr>
          <w:rFonts w:hint="eastAsia" w:hAnsi="宋体" w:cs="宋体"/>
          <w:sz w:val="24"/>
          <w:szCs w:val="24"/>
          <w:lang w:val="en-US" w:eastAsia="zh-CN"/>
        </w:rPr>
        <w:t>；</w:t>
      </w:r>
    </w:p>
    <w:p>
      <w:pPr>
        <w:spacing w:line="560" w:lineRule="exact"/>
        <w:ind w:firstLine="600" w:firstLineChars="250"/>
        <w:rPr>
          <w:rFonts w:hint="default" w:hAnsi="宋体" w:cs="宋体"/>
          <w:sz w:val="24"/>
          <w:szCs w:val="24"/>
          <w:lang w:val="en-US" w:eastAsia="zh-CN"/>
        </w:rPr>
      </w:pPr>
      <w:r>
        <w:rPr>
          <w:rFonts w:hint="eastAsia" w:hAnsi="宋体" w:cs="宋体"/>
          <w:sz w:val="24"/>
          <w:szCs w:val="24"/>
          <w:lang w:val="en-US" w:eastAsia="zh-CN"/>
        </w:rPr>
        <w:t>6、</w:t>
      </w:r>
      <w:r>
        <w:rPr>
          <w:rFonts w:hint="default" w:hAnsi="宋体" w:cs="宋体"/>
          <w:sz w:val="24"/>
          <w:szCs w:val="24"/>
          <w:lang w:val="en-US" w:eastAsia="zh-CN"/>
        </w:rPr>
        <w:t>双面功能</w:t>
      </w:r>
      <w:r>
        <w:rPr>
          <w:rFonts w:hint="eastAsia" w:hAnsi="宋体" w:cs="宋体"/>
          <w:sz w:val="24"/>
          <w:szCs w:val="24"/>
          <w:lang w:val="en-US" w:eastAsia="zh-CN"/>
        </w:rPr>
        <w:t>：标配自动双面打印；</w:t>
      </w:r>
    </w:p>
    <w:p>
      <w:pPr>
        <w:spacing w:line="560" w:lineRule="exact"/>
        <w:ind w:firstLine="600" w:firstLineChars="250"/>
        <w:rPr>
          <w:rFonts w:hint="default" w:hAnsi="宋体" w:cs="宋体"/>
          <w:sz w:val="24"/>
          <w:szCs w:val="24"/>
          <w:lang w:val="en-US" w:eastAsia="zh-CN"/>
        </w:rPr>
      </w:pPr>
      <w:r>
        <w:rPr>
          <w:rFonts w:hint="eastAsia" w:hAnsi="宋体" w:cs="宋体"/>
          <w:sz w:val="24"/>
          <w:szCs w:val="24"/>
          <w:lang w:val="en-US" w:eastAsia="zh-CN"/>
        </w:rPr>
        <w:t>7、</w:t>
      </w:r>
      <w:r>
        <w:rPr>
          <w:rFonts w:hint="default" w:hAnsi="宋体" w:cs="宋体"/>
          <w:sz w:val="24"/>
          <w:szCs w:val="24"/>
          <w:lang w:val="en-US" w:eastAsia="zh-CN"/>
        </w:rPr>
        <w:t>输稿器</w:t>
      </w:r>
      <w:r>
        <w:rPr>
          <w:rFonts w:hint="eastAsia" w:hAnsi="宋体" w:cs="宋体"/>
          <w:sz w:val="24"/>
          <w:szCs w:val="24"/>
          <w:lang w:val="en-US" w:eastAsia="zh-CN"/>
        </w:rPr>
        <w:t>：</w:t>
      </w:r>
      <w:r>
        <w:rPr>
          <w:rFonts w:hint="default" w:hAnsi="宋体" w:cs="宋体"/>
          <w:sz w:val="24"/>
          <w:szCs w:val="24"/>
          <w:lang w:val="en-US" w:eastAsia="zh-CN"/>
        </w:rPr>
        <w:t>标配双面器及自动双面输稿器</w:t>
      </w:r>
      <w:r>
        <w:rPr>
          <w:rFonts w:hint="eastAsia" w:hAnsi="宋体" w:cs="宋体"/>
          <w:sz w:val="24"/>
          <w:szCs w:val="24"/>
          <w:lang w:val="en-US" w:eastAsia="zh-CN"/>
        </w:rPr>
        <w:t>；</w:t>
      </w:r>
    </w:p>
    <w:p>
      <w:pPr>
        <w:spacing w:line="560" w:lineRule="exact"/>
        <w:ind w:firstLine="600" w:firstLineChars="250"/>
        <w:rPr>
          <w:rFonts w:hint="default" w:hAnsi="宋体" w:cs="宋体"/>
          <w:sz w:val="24"/>
          <w:szCs w:val="24"/>
          <w:lang w:val="en-US" w:eastAsia="zh-CN"/>
        </w:rPr>
      </w:pPr>
      <w:r>
        <w:rPr>
          <w:rFonts w:hint="eastAsia" w:hAnsi="宋体" w:cs="宋体"/>
          <w:sz w:val="24"/>
          <w:szCs w:val="24"/>
          <w:lang w:val="en-US" w:eastAsia="zh-CN"/>
        </w:rPr>
        <w:t>8、</w:t>
      </w:r>
      <w:r>
        <w:rPr>
          <w:rFonts w:hint="default" w:hAnsi="宋体" w:cs="宋体"/>
          <w:sz w:val="24"/>
          <w:szCs w:val="24"/>
          <w:lang w:val="en-US" w:eastAsia="zh-CN"/>
        </w:rPr>
        <w:t>供纸容量</w:t>
      </w:r>
      <w:r>
        <w:rPr>
          <w:rFonts w:hint="eastAsia" w:hAnsi="宋体" w:cs="宋体"/>
          <w:sz w:val="24"/>
          <w:szCs w:val="24"/>
          <w:lang w:val="en-US" w:eastAsia="zh-CN"/>
        </w:rPr>
        <w:t>：</w:t>
      </w:r>
      <w:r>
        <w:rPr>
          <w:rFonts w:hint="default" w:hAnsi="宋体" w:cs="宋体"/>
          <w:sz w:val="24"/>
          <w:szCs w:val="24"/>
          <w:lang w:val="en-US" w:eastAsia="zh-CN"/>
        </w:rPr>
        <w:t>2</w:t>
      </w:r>
      <w:r>
        <w:rPr>
          <w:rFonts w:hint="eastAsia" w:hAnsi="宋体" w:cs="宋体"/>
          <w:sz w:val="24"/>
          <w:szCs w:val="24"/>
          <w:lang w:val="en-US" w:eastAsia="zh-CN"/>
        </w:rPr>
        <w:t>个</w:t>
      </w:r>
      <w:r>
        <w:rPr>
          <w:rFonts w:hint="default" w:hAnsi="宋体" w:cs="宋体"/>
          <w:sz w:val="24"/>
          <w:szCs w:val="24"/>
          <w:lang w:val="en-US" w:eastAsia="zh-CN"/>
        </w:rPr>
        <w:t>*550页纸盒+100张旁路</w:t>
      </w:r>
      <w:r>
        <w:rPr>
          <w:rFonts w:hint="eastAsia" w:hAnsi="宋体" w:cs="宋体"/>
          <w:sz w:val="24"/>
          <w:szCs w:val="24"/>
          <w:lang w:val="en-US" w:eastAsia="zh-CN"/>
        </w:rPr>
        <w:t>；</w:t>
      </w:r>
    </w:p>
    <w:p>
      <w:pPr>
        <w:spacing w:line="560" w:lineRule="exact"/>
        <w:ind w:firstLine="600" w:firstLineChars="250"/>
        <w:rPr>
          <w:rFonts w:hint="default" w:hAnsi="宋体" w:cs="宋体"/>
          <w:sz w:val="24"/>
          <w:szCs w:val="24"/>
          <w:lang w:val="en-US" w:eastAsia="zh-CN"/>
        </w:rPr>
      </w:pPr>
      <w:r>
        <w:rPr>
          <w:rFonts w:hint="eastAsia" w:hAnsi="宋体" w:cs="宋体"/>
          <w:sz w:val="24"/>
          <w:szCs w:val="24"/>
          <w:lang w:val="en-US" w:eastAsia="zh-CN"/>
        </w:rPr>
        <w:t>9、</w:t>
      </w:r>
      <w:r>
        <w:rPr>
          <w:rFonts w:hint="default" w:hAnsi="宋体" w:cs="宋体"/>
          <w:sz w:val="24"/>
          <w:szCs w:val="24"/>
          <w:lang w:val="en-US" w:eastAsia="zh-CN"/>
        </w:rPr>
        <w:t>分辨率</w:t>
      </w:r>
      <w:r>
        <w:rPr>
          <w:rFonts w:hint="eastAsia" w:hAnsi="宋体" w:cs="宋体"/>
          <w:sz w:val="24"/>
          <w:szCs w:val="24"/>
          <w:lang w:val="en-US" w:eastAsia="zh-CN"/>
        </w:rPr>
        <w:t>：</w:t>
      </w:r>
      <w:r>
        <w:rPr>
          <w:rFonts w:hint="default" w:hAnsi="宋体" w:cs="宋体"/>
          <w:sz w:val="24"/>
          <w:szCs w:val="24"/>
          <w:lang w:val="en-US" w:eastAsia="zh-CN"/>
        </w:rPr>
        <w:t>分辨率不低于2400*600dpi</w:t>
      </w:r>
      <w:r>
        <w:rPr>
          <w:rFonts w:hint="eastAsia" w:hAnsi="宋体" w:cs="宋体"/>
          <w:sz w:val="24"/>
          <w:szCs w:val="24"/>
          <w:lang w:val="en-US" w:eastAsia="zh-CN"/>
        </w:rPr>
        <w:t>；</w:t>
      </w:r>
    </w:p>
    <w:p>
      <w:pPr>
        <w:spacing w:line="560" w:lineRule="exact"/>
        <w:ind w:firstLine="600" w:firstLineChars="250"/>
        <w:rPr>
          <w:rFonts w:hint="default" w:hAnsi="宋体" w:cs="宋体"/>
          <w:sz w:val="24"/>
          <w:szCs w:val="24"/>
          <w:lang w:val="en-US" w:eastAsia="zh-CN"/>
        </w:rPr>
      </w:pPr>
      <w:r>
        <w:rPr>
          <w:rFonts w:hint="eastAsia" w:hAnsi="宋体" w:cs="宋体"/>
          <w:sz w:val="24"/>
          <w:szCs w:val="24"/>
          <w:lang w:val="en-US" w:eastAsia="zh-CN"/>
        </w:rPr>
        <w:t>10、</w:t>
      </w:r>
      <w:r>
        <w:rPr>
          <w:rFonts w:hint="default" w:hAnsi="宋体" w:cs="宋体"/>
          <w:sz w:val="24"/>
          <w:szCs w:val="24"/>
          <w:lang w:val="en-US" w:eastAsia="zh-CN"/>
        </w:rPr>
        <w:t>扫描功能：彩色扫描；75页/分钟</w:t>
      </w:r>
      <w:r>
        <w:rPr>
          <w:rFonts w:hint="eastAsia" w:hAnsi="宋体" w:cs="宋体"/>
          <w:sz w:val="24"/>
          <w:szCs w:val="24"/>
          <w:lang w:val="en-US" w:eastAsia="zh-CN"/>
        </w:rPr>
        <w:t>；</w:t>
      </w:r>
    </w:p>
    <w:p>
      <w:pPr>
        <w:spacing w:line="560" w:lineRule="exact"/>
        <w:ind w:firstLine="600" w:firstLineChars="250"/>
        <w:rPr>
          <w:rFonts w:hint="eastAsia" w:hAnsi="宋体" w:cs="宋体"/>
          <w:sz w:val="24"/>
          <w:szCs w:val="24"/>
          <w:lang w:val="en-US" w:eastAsia="zh-CN"/>
        </w:rPr>
      </w:pPr>
      <w:r>
        <w:rPr>
          <w:rFonts w:hint="eastAsia" w:hAnsi="宋体" w:cs="宋体"/>
          <w:sz w:val="24"/>
          <w:szCs w:val="24"/>
          <w:lang w:val="en-US" w:eastAsia="zh-CN"/>
        </w:rPr>
        <w:t>11、其他扫描功能：扫描至SMB；扫描至U盘；扫描至WEB；扫描预览、OCR扫描功能；</w:t>
      </w:r>
    </w:p>
    <w:p>
      <w:pPr>
        <w:spacing w:line="560" w:lineRule="exact"/>
        <w:ind w:firstLine="600" w:firstLineChars="250"/>
        <w:rPr>
          <w:rFonts w:hint="default" w:hAnsi="宋体" w:cs="宋体"/>
          <w:sz w:val="24"/>
          <w:szCs w:val="24"/>
          <w:lang w:val="en-US" w:eastAsia="zh-CN"/>
        </w:rPr>
      </w:pPr>
      <w:r>
        <w:rPr>
          <w:rFonts w:hint="eastAsia" w:hAnsi="宋体" w:cs="宋体"/>
          <w:sz w:val="24"/>
          <w:szCs w:val="24"/>
          <w:lang w:val="en-US" w:eastAsia="zh-CN"/>
        </w:rPr>
        <w:t>12、</w:t>
      </w:r>
      <w:r>
        <w:rPr>
          <w:rFonts w:hint="default" w:hAnsi="宋体" w:cs="宋体"/>
          <w:sz w:val="24"/>
          <w:szCs w:val="24"/>
          <w:lang w:val="en-US" w:eastAsia="zh-CN"/>
        </w:rPr>
        <w:t>操作面板</w:t>
      </w:r>
      <w:r>
        <w:rPr>
          <w:rFonts w:hint="eastAsia" w:hAnsi="宋体" w:cs="宋体"/>
          <w:sz w:val="24"/>
          <w:szCs w:val="24"/>
          <w:lang w:val="en-US" w:eastAsia="zh-CN"/>
        </w:rPr>
        <w:t>：</w:t>
      </w:r>
      <w:r>
        <w:rPr>
          <w:rFonts w:hint="default" w:hAnsi="宋体" w:cs="宋体"/>
          <w:sz w:val="24"/>
          <w:szCs w:val="24"/>
          <w:lang w:val="en-US" w:eastAsia="zh-CN"/>
        </w:rPr>
        <w:t>彩色触控屏，支持中文界面</w:t>
      </w:r>
      <w:r>
        <w:rPr>
          <w:rFonts w:hint="eastAsia" w:hAnsi="宋体" w:cs="宋体"/>
          <w:sz w:val="24"/>
          <w:szCs w:val="24"/>
          <w:lang w:val="en-US" w:eastAsia="zh-CN"/>
        </w:rPr>
        <w:t>；</w:t>
      </w:r>
    </w:p>
    <w:p>
      <w:pPr>
        <w:spacing w:line="560" w:lineRule="exact"/>
        <w:ind w:firstLine="600" w:firstLineChars="250"/>
        <w:rPr>
          <w:rFonts w:hint="default" w:hAnsi="宋体" w:cs="宋体"/>
          <w:sz w:val="24"/>
          <w:szCs w:val="24"/>
          <w:lang w:val="en-US" w:eastAsia="zh-CN"/>
        </w:rPr>
      </w:pPr>
      <w:r>
        <w:rPr>
          <w:rFonts w:hint="eastAsia" w:hAnsi="宋体" w:cs="宋体"/>
          <w:sz w:val="24"/>
          <w:szCs w:val="24"/>
          <w:lang w:val="en-US" w:eastAsia="zh-CN"/>
        </w:rPr>
        <w:t>13、</w:t>
      </w:r>
      <w:r>
        <w:rPr>
          <w:rFonts w:hint="default" w:hAnsi="宋体" w:cs="宋体"/>
          <w:sz w:val="24"/>
          <w:szCs w:val="24"/>
          <w:lang w:val="en-US" w:eastAsia="zh-CN"/>
        </w:rPr>
        <w:t>网络与接口</w:t>
      </w:r>
      <w:r>
        <w:rPr>
          <w:rFonts w:hint="eastAsia" w:hAnsi="宋体" w:cs="宋体"/>
          <w:sz w:val="24"/>
          <w:szCs w:val="24"/>
          <w:lang w:val="en-US" w:eastAsia="zh-CN"/>
        </w:rPr>
        <w:t>：</w:t>
      </w:r>
      <w:r>
        <w:rPr>
          <w:rFonts w:hint="default" w:hAnsi="宋体" w:cs="宋体"/>
          <w:sz w:val="24"/>
          <w:szCs w:val="24"/>
          <w:lang w:val="en-US" w:eastAsia="zh-CN"/>
        </w:rPr>
        <w:t>标配千兆网口、USB接口。</w:t>
      </w:r>
    </w:p>
    <w:p>
      <w:pPr>
        <w:spacing w:line="560" w:lineRule="exact"/>
        <w:ind w:firstLine="120" w:firstLineChars="50"/>
        <w:rPr>
          <w:rFonts w:hint="default" w:hAnsi="宋体" w:cs="宋体"/>
          <w:b/>
          <w:bCs/>
          <w:sz w:val="24"/>
          <w:szCs w:val="24"/>
          <w:lang w:val="en-US" w:eastAsia="zh-CN"/>
        </w:rPr>
      </w:pPr>
      <w:r>
        <w:rPr>
          <w:rFonts w:hint="eastAsia" w:hAnsi="宋体" w:cs="宋体"/>
          <w:b/>
          <w:bCs/>
          <w:sz w:val="24"/>
          <w:szCs w:val="24"/>
          <w:lang w:val="en-US" w:eastAsia="zh-CN"/>
        </w:rPr>
        <w:t>（三）</w:t>
      </w:r>
      <w:r>
        <w:rPr>
          <w:rFonts w:hint="default" w:hAnsi="宋体" w:cs="宋体"/>
          <w:b/>
          <w:bCs/>
          <w:sz w:val="24"/>
          <w:szCs w:val="24"/>
          <w:lang w:val="en-US" w:eastAsia="zh-CN"/>
        </w:rPr>
        <w:t>质量、性能保证和服务</w:t>
      </w:r>
      <w:r>
        <w:rPr>
          <w:rFonts w:hint="eastAsia" w:hAnsi="宋体" w:cs="宋体"/>
          <w:b/>
          <w:bCs/>
          <w:sz w:val="24"/>
          <w:szCs w:val="24"/>
          <w:lang w:val="en-US" w:eastAsia="zh-CN"/>
        </w:rPr>
        <w:t>要求</w:t>
      </w:r>
    </w:p>
    <w:p>
      <w:pPr>
        <w:widowControl w:val="0"/>
        <w:numPr>
          <w:ilvl w:val="0"/>
          <w:numId w:val="0"/>
        </w:numPr>
        <w:tabs>
          <w:tab w:val="left" w:pos="0"/>
          <w:tab w:val="center" w:pos="4876"/>
        </w:tabs>
        <w:topLinePunct/>
        <w:adjustRightInd w:val="0"/>
        <w:snapToGrid w:val="0"/>
        <w:spacing w:line="560" w:lineRule="exact"/>
        <w:ind w:firstLine="480" w:firstLineChars="200"/>
        <w:rPr>
          <w:rFonts w:hint="default" w:hAnsi="宋体" w:cs="宋体"/>
          <w:sz w:val="24"/>
          <w:szCs w:val="24"/>
          <w:lang w:val="en-US" w:eastAsia="zh-CN"/>
        </w:rPr>
      </w:pPr>
      <w:r>
        <w:rPr>
          <w:rFonts w:hint="default" w:hAnsi="宋体" w:cs="宋体"/>
          <w:sz w:val="24"/>
          <w:szCs w:val="24"/>
          <w:lang w:val="en-US" w:eastAsia="zh-CN"/>
        </w:rPr>
        <w:t>1、</w:t>
      </w:r>
      <w:r>
        <w:rPr>
          <w:rFonts w:hint="eastAsia" w:hAnsi="宋体" w:cs="宋体"/>
          <w:sz w:val="24"/>
          <w:szCs w:val="24"/>
          <w:lang w:val="en-US" w:eastAsia="zh-CN"/>
        </w:rPr>
        <w:t>服务商</w:t>
      </w:r>
      <w:r>
        <w:rPr>
          <w:rFonts w:hint="default" w:hAnsi="宋体" w:cs="宋体"/>
          <w:sz w:val="24"/>
          <w:szCs w:val="24"/>
          <w:lang w:val="en-US" w:eastAsia="zh-CN"/>
        </w:rPr>
        <w:t>提</w:t>
      </w:r>
      <w:r>
        <w:rPr>
          <w:rFonts w:hint="eastAsia" w:hAnsi="宋体" w:cs="宋体"/>
          <w:sz w:val="24"/>
          <w:szCs w:val="24"/>
          <w:lang w:val="en-US" w:eastAsia="zh-CN"/>
        </w:rPr>
        <w:t>供</w:t>
      </w:r>
      <w:r>
        <w:rPr>
          <w:rFonts w:hint="default" w:hAnsi="宋体" w:cs="宋体"/>
          <w:sz w:val="24"/>
          <w:szCs w:val="24"/>
          <w:lang w:val="en-US" w:eastAsia="zh-CN"/>
        </w:rPr>
        <w:t>的设备保证出厂日期在</w:t>
      </w:r>
      <w:r>
        <w:rPr>
          <w:rFonts w:hint="eastAsia" w:hAnsi="宋体" w:cs="宋体"/>
          <w:sz w:val="24"/>
          <w:szCs w:val="24"/>
          <w:lang w:val="en-US" w:eastAsia="zh-CN"/>
        </w:rPr>
        <w:t>供货之日止</w:t>
      </w:r>
      <w:r>
        <w:rPr>
          <w:rFonts w:hint="default" w:hAnsi="宋体" w:cs="宋体"/>
          <w:sz w:val="24"/>
          <w:szCs w:val="24"/>
          <w:lang w:val="en-US" w:eastAsia="zh-CN"/>
        </w:rPr>
        <w:t>3年以内，外观良好、印品优质、走纸顺畅；</w:t>
      </w:r>
      <w:r>
        <w:rPr>
          <w:rFonts w:hint="eastAsia" w:hAnsi="宋体" w:cs="宋体"/>
          <w:sz w:val="24"/>
          <w:szCs w:val="24"/>
          <w:lang w:val="en-US" w:eastAsia="zh-CN"/>
        </w:rPr>
        <w:t>所有设备、耗材</w:t>
      </w:r>
      <w:r>
        <w:rPr>
          <w:rFonts w:hint="eastAsia" w:hAnsi="宋体" w:eastAsia="宋体" w:cs="宋体"/>
          <w:sz w:val="24"/>
          <w:szCs w:val="24"/>
          <w:highlight w:val="none"/>
          <w:lang w:val="en-US" w:eastAsia="zh-CN"/>
        </w:rPr>
        <w:t>须来源于合法的、经厂家认可的销售渠道。</w:t>
      </w:r>
    </w:p>
    <w:p>
      <w:pPr>
        <w:spacing w:line="560" w:lineRule="exact"/>
        <w:ind w:firstLine="600" w:firstLineChars="250"/>
        <w:rPr>
          <w:rFonts w:hint="default" w:hAnsi="宋体" w:cs="宋体"/>
          <w:sz w:val="24"/>
          <w:szCs w:val="24"/>
          <w:highlight w:val="none"/>
          <w:lang w:val="en-US" w:eastAsia="zh-CN"/>
        </w:rPr>
      </w:pPr>
      <w:r>
        <w:rPr>
          <w:rFonts w:hint="default" w:hAnsi="宋体" w:cs="宋体"/>
          <w:sz w:val="24"/>
          <w:szCs w:val="24"/>
          <w:highlight w:val="none"/>
          <w:lang w:val="en-US" w:eastAsia="zh-CN"/>
        </w:rPr>
        <w:t>2、服务</w:t>
      </w:r>
      <w:r>
        <w:rPr>
          <w:rFonts w:hint="eastAsia" w:hAnsi="宋体" w:cs="宋体"/>
          <w:sz w:val="24"/>
          <w:szCs w:val="24"/>
          <w:highlight w:val="none"/>
          <w:lang w:val="en-US" w:eastAsia="zh-CN"/>
        </w:rPr>
        <w:t>商</w:t>
      </w:r>
      <w:r>
        <w:rPr>
          <w:rFonts w:hint="default" w:hAnsi="宋体" w:cs="宋体"/>
          <w:sz w:val="24"/>
          <w:szCs w:val="24"/>
          <w:highlight w:val="none"/>
          <w:lang w:val="en-US" w:eastAsia="zh-CN"/>
        </w:rPr>
        <w:t>提供备用常用耗材如原装碳粉</w:t>
      </w:r>
      <w:r>
        <w:rPr>
          <w:rFonts w:hint="eastAsia" w:hAnsi="宋体" w:cs="宋体"/>
          <w:sz w:val="24"/>
          <w:szCs w:val="24"/>
          <w:highlight w:val="none"/>
          <w:lang w:val="en-US" w:eastAsia="zh-CN"/>
        </w:rPr>
        <w:t>等</w:t>
      </w:r>
      <w:r>
        <w:rPr>
          <w:rFonts w:hint="default" w:hAnsi="宋体" w:cs="宋体"/>
          <w:sz w:val="24"/>
          <w:szCs w:val="24"/>
          <w:highlight w:val="none"/>
          <w:lang w:val="en-US" w:eastAsia="zh-CN"/>
        </w:rPr>
        <w:t>，若出现墨粉不足使用方自行更换；</w:t>
      </w:r>
    </w:p>
    <w:p>
      <w:pPr>
        <w:spacing w:line="560" w:lineRule="exact"/>
        <w:ind w:firstLine="600" w:firstLineChars="250"/>
        <w:rPr>
          <w:rFonts w:hint="default" w:hAnsi="宋体" w:cs="宋体"/>
          <w:sz w:val="24"/>
          <w:szCs w:val="24"/>
          <w:highlight w:val="yellow"/>
          <w:lang w:val="en-US" w:eastAsia="zh-CN"/>
        </w:rPr>
      </w:pPr>
      <w:r>
        <w:rPr>
          <w:rFonts w:hint="default" w:hAnsi="宋体" w:cs="宋体"/>
          <w:sz w:val="24"/>
          <w:szCs w:val="24"/>
          <w:highlight w:val="none"/>
          <w:lang w:val="en-US" w:eastAsia="zh-CN"/>
        </w:rPr>
        <w:t>3、</w:t>
      </w:r>
      <w:r>
        <w:rPr>
          <w:rFonts w:hint="eastAsia" w:hAnsi="宋体" w:cs="宋体"/>
          <w:sz w:val="24"/>
          <w:szCs w:val="24"/>
          <w:highlight w:val="none"/>
          <w:lang w:val="en-US" w:eastAsia="zh-CN"/>
        </w:rPr>
        <w:t>设备租赁期间，及时更换耗材，进行故障维修，确保采购人使用。</w:t>
      </w:r>
      <w:r>
        <w:rPr>
          <w:rFonts w:hint="default" w:hAnsi="宋体" w:cs="宋体"/>
          <w:sz w:val="24"/>
          <w:szCs w:val="24"/>
          <w:highlight w:val="none"/>
          <w:lang w:val="en-US" w:eastAsia="zh-CN"/>
        </w:rPr>
        <w:t>设备出现故障</w:t>
      </w:r>
      <w:r>
        <w:rPr>
          <w:rFonts w:hint="eastAsia" w:hAnsi="宋体" w:cs="宋体"/>
          <w:sz w:val="24"/>
          <w:szCs w:val="24"/>
          <w:highlight w:val="none"/>
          <w:lang w:val="en-US" w:eastAsia="zh-CN"/>
        </w:rPr>
        <w:t>服务商</w:t>
      </w:r>
      <w:r>
        <w:rPr>
          <w:rFonts w:hint="default" w:hAnsi="宋体" w:cs="宋体"/>
          <w:sz w:val="24"/>
          <w:szCs w:val="24"/>
          <w:highlight w:val="none"/>
          <w:lang w:val="en-US" w:eastAsia="zh-CN"/>
        </w:rPr>
        <w:t>必须在</w:t>
      </w:r>
      <w:r>
        <w:rPr>
          <w:rFonts w:hint="eastAsia" w:hAnsi="宋体" w:cs="宋体"/>
          <w:sz w:val="24"/>
          <w:szCs w:val="24"/>
          <w:highlight w:val="none"/>
          <w:lang w:val="en-US" w:eastAsia="zh-CN"/>
        </w:rPr>
        <w:t>2</w:t>
      </w:r>
      <w:r>
        <w:rPr>
          <w:rFonts w:hint="default" w:hAnsi="宋体" w:cs="宋体"/>
          <w:sz w:val="24"/>
          <w:szCs w:val="24"/>
          <w:highlight w:val="none"/>
          <w:lang w:val="en-US" w:eastAsia="zh-CN"/>
        </w:rPr>
        <w:t>小时内</w:t>
      </w:r>
      <w:r>
        <w:rPr>
          <w:rFonts w:hint="eastAsia" w:hAnsi="宋体" w:cs="宋体"/>
          <w:sz w:val="24"/>
          <w:szCs w:val="24"/>
          <w:highlight w:val="none"/>
          <w:lang w:val="en-US" w:eastAsia="zh-CN"/>
        </w:rPr>
        <w:t>到达现场，</w:t>
      </w:r>
      <w:r>
        <w:rPr>
          <w:rFonts w:hint="default" w:hAnsi="宋体" w:cs="宋体"/>
          <w:sz w:val="24"/>
          <w:szCs w:val="24"/>
          <w:highlight w:val="none"/>
          <w:lang w:val="en-US" w:eastAsia="zh-CN"/>
        </w:rPr>
        <w:t>并在4小时内完成修复；设备出现故障在8个工作小时内不能完成修复的，在16个工作小时内提供备用机；</w:t>
      </w:r>
      <w:r>
        <w:rPr>
          <w:rFonts w:hint="eastAsia" w:hAnsi="宋体" w:cs="宋体"/>
          <w:sz w:val="24"/>
          <w:szCs w:val="24"/>
          <w:highlight w:val="none"/>
          <w:lang w:val="en-US" w:eastAsia="zh-CN"/>
        </w:rPr>
        <w:t>若服务商提供的设备不能满足采购人使用要求，服务商须提供满足本项目要求的设备供采购人使用。</w:t>
      </w:r>
    </w:p>
    <w:p>
      <w:pPr>
        <w:spacing w:line="560" w:lineRule="exact"/>
        <w:ind w:firstLine="600" w:firstLineChars="250"/>
        <w:rPr>
          <w:rFonts w:hint="default" w:hAnsi="宋体" w:cs="宋体"/>
          <w:sz w:val="24"/>
          <w:szCs w:val="24"/>
          <w:lang w:val="en-US" w:eastAsia="zh-CN"/>
        </w:rPr>
      </w:pPr>
      <w:r>
        <w:rPr>
          <w:rFonts w:hint="eastAsia" w:hAnsi="宋体" w:cs="宋体"/>
          <w:sz w:val="24"/>
          <w:szCs w:val="24"/>
          <w:lang w:val="en-US" w:eastAsia="zh-CN"/>
        </w:rPr>
        <w:t>4</w:t>
      </w:r>
      <w:r>
        <w:rPr>
          <w:rFonts w:hint="default" w:hAnsi="宋体" w:cs="宋体"/>
          <w:sz w:val="24"/>
          <w:szCs w:val="24"/>
          <w:lang w:val="en-US" w:eastAsia="zh-CN"/>
        </w:rPr>
        <w:t>、</w:t>
      </w:r>
      <w:r>
        <w:rPr>
          <w:rFonts w:hint="eastAsia" w:hAnsi="宋体" w:cs="宋体"/>
          <w:sz w:val="24"/>
          <w:szCs w:val="24"/>
          <w:lang w:val="en-US" w:eastAsia="zh-CN"/>
        </w:rPr>
        <w:t>服务商</w:t>
      </w:r>
      <w:r>
        <w:rPr>
          <w:rFonts w:hint="default" w:hAnsi="宋体" w:cs="宋体"/>
          <w:sz w:val="24"/>
          <w:szCs w:val="24"/>
          <w:lang w:val="en-US" w:eastAsia="zh-CN"/>
        </w:rPr>
        <w:t>须服从</w:t>
      </w:r>
      <w:r>
        <w:rPr>
          <w:rFonts w:hint="eastAsia" w:hAnsi="宋体" w:cs="宋体"/>
          <w:sz w:val="24"/>
          <w:szCs w:val="24"/>
          <w:lang w:val="en-US" w:eastAsia="zh-CN"/>
        </w:rPr>
        <w:t>采购人</w:t>
      </w:r>
      <w:r>
        <w:rPr>
          <w:rFonts w:hint="default" w:hAnsi="宋体" w:cs="宋体"/>
          <w:sz w:val="24"/>
          <w:szCs w:val="24"/>
          <w:lang w:val="en-US" w:eastAsia="zh-CN"/>
        </w:rPr>
        <w:t>现场项目负责人安排，在安全条件许可的情况下进行相关安装工作。</w:t>
      </w:r>
    </w:p>
    <w:p>
      <w:pPr>
        <w:spacing w:line="560" w:lineRule="exact"/>
        <w:ind w:firstLine="120" w:firstLineChars="50"/>
        <w:rPr>
          <w:rFonts w:hint="eastAsia" w:hAnsi="宋体" w:cs="宋体"/>
          <w:b/>
          <w:bCs/>
          <w:sz w:val="24"/>
          <w:szCs w:val="24"/>
          <w:highlight w:val="none"/>
          <w:lang w:val="en-US" w:eastAsia="zh-CN"/>
        </w:rPr>
      </w:pPr>
      <w:r>
        <w:rPr>
          <w:rFonts w:hint="eastAsia" w:hAnsi="宋体" w:cs="宋体"/>
          <w:b/>
          <w:bCs/>
          <w:sz w:val="24"/>
          <w:szCs w:val="24"/>
          <w:highlight w:val="none"/>
          <w:lang w:val="en-US" w:eastAsia="zh-CN"/>
        </w:rPr>
        <w:t>（四）服务质量考核</w:t>
      </w:r>
    </w:p>
    <w:p>
      <w:pPr>
        <w:spacing w:line="560" w:lineRule="exact"/>
        <w:ind w:firstLine="600" w:firstLineChars="250"/>
        <w:rPr>
          <w:rFonts w:hint="default" w:hAnsi="宋体" w:cs="宋体"/>
          <w:sz w:val="24"/>
          <w:szCs w:val="24"/>
          <w:highlight w:val="none"/>
          <w:lang w:val="en-US" w:eastAsia="zh-CN"/>
        </w:rPr>
      </w:pPr>
      <w:r>
        <w:rPr>
          <w:rFonts w:hint="eastAsia" w:hAnsi="宋体" w:cs="宋体"/>
          <w:sz w:val="24"/>
          <w:szCs w:val="24"/>
          <w:highlight w:val="none"/>
          <w:lang w:val="en-US" w:eastAsia="zh-CN"/>
        </w:rPr>
        <w:t>采购人每年度对服务商提供的服务进行考核，考核扣款从服务费中扣除，年度考核≥90分，采购人续签下一年度合同。</w:t>
      </w:r>
    </w:p>
    <w:tbl>
      <w:tblPr>
        <w:tblStyle w:val="12"/>
        <w:tblW w:w="92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28" w:type="dxa"/>
          <w:left w:w="28" w:type="dxa"/>
          <w:bottom w:w="28" w:type="dxa"/>
          <w:right w:w="28" w:type="dxa"/>
        </w:tblCellMar>
      </w:tblPr>
      <w:tblGrid>
        <w:gridCol w:w="1449"/>
        <w:gridCol w:w="6735"/>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trHeight w:val="742" w:hRule="atLeast"/>
          <w:tblHeader/>
          <w:jc w:val="center"/>
        </w:trPr>
        <w:tc>
          <w:tcPr>
            <w:tcW w:w="1449" w:type="dxa"/>
            <w:tcBorders>
              <w:top w:val="single" w:color="4F81BD" w:themeColor="accent1" w:sz="6" w:space="0"/>
              <w:left w:val="single" w:color="4F81BD" w:themeColor="accent1" w:sz="6" w:space="0"/>
              <w:bottom w:val="single" w:color="4F81BD" w:themeColor="accent1" w:sz="6" w:space="0"/>
              <w:right w:val="single" w:color="B8CCE4" w:themeColor="accent1" w:themeTint="66" w:sz="6" w:space="0"/>
              <w:tl2br w:val="nil"/>
              <w:tr2bl w:val="nil"/>
            </w:tcBorders>
            <w:shd w:val="clear" w:color="auto" w:fill="auto"/>
            <w:vAlign w:val="center"/>
          </w:tcPr>
          <w:p>
            <w:pPr>
              <w:keepNext w:val="0"/>
              <w:keepLines w:val="0"/>
              <w:widowControl/>
              <w:suppressLineNumbers w:val="0"/>
              <w:snapToGrid w:val="0"/>
              <w:ind w:left="0" w:leftChars="0" w:right="0" w:rightChars="0" w:firstLine="0" w:firstLineChars="0"/>
              <w:jc w:val="center"/>
              <w:rPr>
                <w:rFonts w:ascii="宋体" w:eastAsia="宋体"/>
                <w:b/>
                <w:bCs/>
                <w:i w:val="0"/>
                <w:color w:val="auto"/>
                <w:sz w:val="24"/>
              </w:rPr>
            </w:pPr>
            <w:r>
              <w:rPr>
                <w:rFonts w:ascii="宋体" w:hAnsi="宋体" w:eastAsia="宋体" w:cs="宋体"/>
                <w:b/>
                <w:bCs/>
                <w:i w:val="0"/>
                <w:color w:val="auto"/>
                <w:kern w:val="0"/>
                <w:sz w:val="24"/>
                <w:szCs w:val="24"/>
                <w:lang w:val="en-US" w:eastAsia="zh-CN" w:bidi="ar"/>
              </w:rPr>
              <w:t>考核维度</w:t>
            </w:r>
          </w:p>
        </w:tc>
        <w:tc>
          <w:tcPr>
            <w:tcW w:w="6735" w:type="dxa"/>
            <w:tcBorders>
              <w:top w:val="single" w:color="4F81BD" w:themeColor="accent1" w:sz="6" w:space="0"/>
              <w:left w:val="single" w:color="B8CCE4" w:themeColor="accent1" w:themeTint="66" w:sz="6" w:space="0"/>
              <w:bottom w:val="single" w:color="4F81BD" w:themeColor="accent1" w:sz="6" w:space="0"/>
              <w:right w:val="single" w:color="B8CCE4" w:themeColor="accent1" w:themeTint="66" w:sz="6" w:space="0"/>
              <w:tl2br w:val="nil"/>
              <w:tr2bl w:val="nil"/>
            </w:tcBorders>
            <w:shd w:val="clear" w:color="auto" w:fill="auto"/>
            <w:vAlign w:val="center"/>
          </w:tcPr>
          <w:p>
            <w:pPr>
              <w:keepNext w:val="0"/>
              <w:keepLines w:val="0"/>
              <w:widowControl/>
              <w:suppressLineNumbers w:val="0"/>
              <w:snapToGrid w:val="0"/>
              <w:ind w:left="0" w:leftChars="0" w:right="0" w:rightChars="0" w:firstLine="0" w:firstLineChars="0"/>
              <w:jc w:val="center"/>
              <w:rPr>
                <w:rFonts w:ascii="宋体" w:eastAsia="宋体"/>
                <w:b/>
                <w:bCs/>
                <w:i w:val="0"/>
                <w:color w:val="auto"/>
                <w:sz w:val="24"/>
              </w:rPr>
            </w:pPr>
            <w:r>
              <w:rPr>
                <w:rFonts w:ascii="宋体" w:hAnsi="宋体" w:eastAsia="宋体" w:cs="宋体"/>
                <w:b/>
                <w:bCs/>
                <w:i w:val="0"/>
                <w:color w:val="auto"/>
                <w:kern w:val="0"/>
                <w:sz w:val="24"/>
                <w:szCs w:val="24"/>
                <w:lang w:val="en-US" w:eastAsia="zh-CN" w:bidi="ar"/>
              </w:rPr>
              <w:t>考核指标与年度扣分标准</w:t>
            </w:r>
          </w:p>
        </w:tc>
        <w:tc>
          <w:tcPr>
            <w:tcW w:w="1088" w:type="dxa"/>
            <w:tcBorders>
              <w:top w:val="single" w:color="4F81BD" w:themeColor="accent1" w:sz="6" w:space="0"/>
              <w:left w:val="single" w:color="B8CCE4" w:themeColor="accent1" w:themeTint="66" w:sz="6" w:space="0"/>
              <w:bottom w:val="single" w:color="4F81BD" w:themeColor="accent1" w:sz="6" w:space="0"/>
              <w:right w:val="single" w:color="B8CCE4" w:themeColor="accent1" w:themeTint="66" w:sz="6" w:space="0"/>
              <w:tl2br w:val="nil"/>
              <w:tr2bl w:val="nil"/>
            </w:tcBorders>
            <w:shd w:val="clear" w:color="auto" w:fill="auto"/>
            <w:vAlign w:val="center"/>
          </w:tcPr>
          <w:p>
            <w:pPr>
              <w:keepNext w:val="0"/>
              <w:keepLines w:val="0"/>
              <w:widowControl/>
              <w:suppressLineNumbers w:val="0"/>
              <w:snapToGrid w:val="0"/>
              <w:ind w:left="0" w:leftChars="0" w:right="0" w:rightChars="0" w:firstLine="0" w:firstLineChars="0"/>
              <w:jc w:val="center"/>
              <w:rPr>
                <w:rFonts w:hint="default" w:ascii="宋体" w:hAnsi="宋体" w:eastAsia="宋体" w:cs="宋体"/>
                <w:b/>
                <w:bCs/>
                <w:i w:val="0"/>
                <w:color w:val="auto"/>
                <w:kern w:val="0"/>
                <w:sz w:val="24"/>
                <w:szCs w:val="24"/>
                <w:lang w:val="en-US" w:eastAsia="zh-CN" w:bidi="ar"/>
              </w:rPr>
            </w:pPr>
            <w:r>
              <w:rPr>
                <w:rFonts w:hint="eastAsia" w:hAnsi="宋体" w:cs="宋体"/>
                <w:b/>
                <w:bCs/>
                <w:i w:val="0"/>
                <w:color w:val="auto"/>
                <w:kern w:val="0"/>
                <w:sz w:val="24"/>
                <w:szCs w:val="24"/>
                <w:lang w:val="en-US" w:eastAsia="zh-CN" w:bidi="ar"/>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trHeight w:val="1454" w:hRule="atLeast"/>
          <w:jc w:val="center"/>
        </w:trPr>
        <w:tc>
          <w:tcPr>
            <w:tcW w:w="1449" w:type="dxa"/>
            <w:tcBorders>
              <w:top w:val="single" w:color="4F81BD" w:themeColor="accent1" w:sz="6" w:space="0"/>
              <w:left w:val="single" w:color="4F81BD" w:themeColor="accent1" w:sz="6" w:space="0"/>
              <w:bottom w:val="single" w:color="B8CCE4" w:themeColor="accent1" w:themeTint="66" w:sz="6" w:space="0"/>
              <w:right w:val="single" w:color="B8CCE4" w:themeColor="accent1" w:themeTint="66" w:sz="6" w:space="0"/>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rPr>
                <w:rFonts w:ascii="宋体" w:eastAsia="宋体"/>
                <w:b w:val="0"/>
                <w:i w:val="0"/>
                <w:color w:val="000000"/>
                <w:sz w:val="24"/>
              </w:rPr>
            </w:pPr>
            <w:r>
              <w:rPr>
                <w:rFonts w:ascii="宋体" w:hAnsi="宋体" w:eastAsia="宋体" w:cs="宋体"/>
                <w:b w:val="0"/>
                <w:i w:val="0"/>
                <w:color w:val="000000"/>
                <w:kern w:val="0"/>
                <w:sz w:val="24"/>
                <w:szCs w:val="24"/>
                <w:lang w:val="en-US" w:eastAsia="zh-CN" w:bidi="ar"/>
              </w:rPr>
              <w:t>耗材配送与供应保障</w:t>
            </w:r>
          </w:p>
        </w:tc>
        <w:tc>
          <w:tcPr>
            <w:tcW w:w="6735" w:type="dxa"/>
            <w:tcBorders>
              <w:top w:val="single" w:color="4F81BD" w:themeColor="accent1" w:sz="6" w:space="0"/>
              <w:left w:val="single" w:color="B8CCE4" w:themeColor="accent1" w:themeTint="66" w:sz="6" w:space="0"/>
              <w:bottom w:val="single" w:color="B8CCE4" w:themeColor="accent1" w:themeTint="66" w:sz="6" w:space="0"/>
              <w:right w:val="single" w:color="B8CCE4" w:themeColor="accent1" w:themeTint="66" w:sz="6" w:space="0"/>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left"/>
              <w:rPr>
                <w:rFonts w:ascii="宋体" w:eastAsia="宋体"/>
                <w:b w:val="0"/>
                <w:i w:val="0"/>
                <w:color w:val="000000"/>
                <w:sz w:val="24"/>
              </w:rPr>
            </w:pPr>
            <w:r>
              <w:rPr>
                <w:rFonts w:ascii="宋体" w:hAnsi="宋体" w:eastAsia="宋体" w:cs="宋体"/>
                <w:b w:val="0"/>
                <w:i w:val="0"/>
                <w:color w:val="000000"/>
                <w:kern w:val="0"/>
                <w:sz w:val="24"/>
                <w:szCs w:val="24"/>
                <w:lang w:val="en-US" w:eastAsia="zh-CN" w:bidi="ar"/>
              </w:rPr>
              <w:t>1. 缺粉停机：</w:t>
            </w:r>
            <w:r>
              <w:rPr>
                <w:rFonts w:hint="eastAsia" w:ascii="宋体" w:hAnsi="宋体" w:eastAsia="宋体" w:cs="宋体"/>
                <w:b w:val="0"/>
                <w:i w:val="0"/>
                <w:color w:val="000000"/>
                <w:kern w:val="0"/>
                <w:sz w:val="24"/>
                <w:szCs w:val="24"/>
                <w:lang w:val="en-US" w:eastAsia="zh-CN" w:bidi="ar"/>
              </w:rPr>
              <w:t>2小时内未能提供相关耗材</w:t>
            </w:r>
            <w:r>
              <w:rPr>
                <w:rFonts w:ascii="宋体" w:hAnsi="宋体" w:eastAsia="宋体" w:cs="宋体"/>
                <w:b w:val="0"/>
                <w:i w:val="0"/>
                <w:color w:val="000000"/>
                <w:kern w:val="0"/>
                <w:sz w:val="24"/>
                <w:szCs w:val="24"/>
                <w:lang w:val="en-US" w:eastAsia="zh-CN" w:bidi="ar"/>
              </w:rPr>
              <w:t xml:space="preserve">，全年累计每发生1次扣 </w:t>
            </w:r>
            <w:r>
              <w:rPr>
                <w:rFonts w:hint="eastAsia" w:ascii="宋体" w:hAnsi="宋体" w:eastAsia="宋体" w:cs="宋体"/>
                <w:b w:val="0"/>
                <w:i w:val="0"/>
                <w:color w:val="000000"/>
                <w:kern w:val="0"/>
                <w:sz w:val="24"/>
                <w:szCs w:val="24"/>
                <w:lang w:val="en-US" w:eastAsia="zh-CN" w:bidi="ar"/>
              </w:rPr>
              <w:t>1</w:t>
            </w:r>
            <w:r>
              <w:rPr>
                <w:rFonts w:ascii="宋体" w:hAnsi="宋体" w:eastAsia="宋体" w:cs="宋体"/>
                <w:b w:val="0"/>
                <w:i w:val="0"/>
                <w:color w:val="000000"/>
                <w:kern w:val="0"/>
                <w:sz w:val="24"/>
                <w:szCs w:val="24"/>
                <w:lang w:val="en-US" w:eastAsia="zh-CN" w:bidi="ar"/>
              </w:rPr>
              <w:t>分。</w:t>
            </w:r>
            <w:r>
              <w:rPr>
                <w:rFonts w:ascii="宋体" w:hAnsi="宋体" w:eastAsia="宋体" w:cs="宋体"/>
                <w:b w:val="0"/>
                <w:i w:val="0"/>
                <w:color w:val="000000"/>
                <w:kern w:val="0"/>
                <w:sz w:val="24"/>
                <w:szCs w:val="24"/>
                <w:lang w:val="en-US" w:eastAsia="zh-CN" w:bidi="ar"/>
              </w:rPr>
              <w:br w:type="textWrapping"/>
            </w:r>
            <w:r>
              <w:rPr>
                <w:rFonts w:ascii="宋体" w:hAnsi="宋体" w:eastAsia="宋体" w:cs="宋体"/>
                <w:b w:val="0"/>
                <w:i w:val="0"/>
                <w:color w:val="000000"/>
                <w:kern w:val="0"/>
                <w:sz w:val="24"/>
                <w:szCs w:val="24"/>
                <w:lang w:val="en-US" w:eastAsia="zh-CN" w:bidi="ar"/>
              </w:rPr>
              <w:t>2. 耗材真伪：日常抽查中发现使用非原装/劣质耗材，</w:t>
            </w:r>
            <w:r>
              <w:rPr>
                <w:rFonts w:hint="eastAsia" w:hAnsi="宋体" w:cs="宋体"/>
                <w:b w:val="0"/>
                <w:i w:val="0"/>
                <w:color w:val="000000"/>
                <w:kern w:val="0"/>
                <w:sz w:val="24"/>
                <w:szCs w:val="24"/>
                <w:lang w:val="en-US" w:eastAsia="zh-CN" w:bidi="ar"/>
              </w:rPr>
              <w:t>每</w:t>
            </w:r>
            <w:r>
              <w:rPr>
                <w:rFonts w:ascii="宋体" w:hAnsi="宋体" w:eastAsia="宋体" w:cs="宋体"/>
                <w:b w:val="0"/>
                <w:i w:val="0"/>
                <w:color w:val="000000"/>
                <w:kern w:val="0"/>
                <w:sz w:val="24"/>
                <w:szCs w:val="24"/>
                <w:lang w:val="en-US" w:eastAsia="zh-CN" w:bidi="ar"/>
              </w:rPr>
              <w:t>发现1次</w:t>
            </w:r>
            <w:r>
              <w:rPr>
                <w:rFonts w:hint="eastAsia" w:ascii="宋体" w:hAnsi="宋体" w:eastAsia="宋体" w:cs="宋体"/>
                <w:b w:val="0"/>
                <w:i w:val="0"/>
                <w:color w:val="000000"/>
                <w:kern w:val="0"/>
                <w:sz w:val="24"/>
                <w:szCs w:val="24"/>
                <w:lang w:val="en-US" w:eastAsia="zh-CN" w:bidi="ar"/>
              </w:rPr>
              <w:t>扣5</w:t>
            </w:r>
            <w:r>
              <w:rPr>
                <w:rFonts w:ascii="宋体" w:hAnsi="宋体" w:eastAsia="宋体" w:cs="宋体"/>
                <w:b w:val="0"/>
                <w:i w:val="0"/>
                <w:color w:val="000000"/>
                <w:kern w:val="0"/>
                <w:sz w:val="24"/>
                <w:szCs w:val="24"/>
                <w:lang w:val="en-US" w:eastAsia="zh-CN" w:bidi="ar"/>
              </w:rPr>
              <w:t>分。</w:t>
            </w:r>
          </w:p>
        </w:tc>
        <w:tc>
          <w:tcPr>
            <w:tcW w:w="1088" w:type="dxa"/>
            <w:tcBorders>
              <w:top w:val="single" w:color="4F81BD" w:themeColor="accent1" w:sz="6" w:space="0"/>
              <w:left w:val="single" w:color="B8CCE4" w:themeColor="accent1" w:themeTint="66" w:sz="6" w:space="0"/>
              <w:bottom w:val="single" w:color="B8CCE4" w:themeColor="accent1" w:themeTint="66" w:sz="6" w:space="0"/>
              <w:right w:val="single" w:color="B8CCE4" w:themeColor="accent1" w:themeTint="66" w:sz="6" w:space="0"/>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left"/>
              <w:rPr>
                <w:rFonts w:ascii="宋体" w:hAnsi="宋体" w:eastAsia="宋体" w:cs="宋体"/>
                <w:b w:val="0"/>
                <w:i w:val="0"/>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trHeight w:val="2166" w:hRule="atLeast"/>
          <w:jc w:val="center"/>
        </w:trPr>
        <w:tc>
          <w:tcPr>
            <w:tcW w:w="1449" w:type="dxa"/>
            <w:tcBorders>
              <w:top w:val="single" w:color="B8CCE4" w:themeColor="accent1" w:themeTint="66" w:sz="6" w:space="0"/>
              <w:left w:val="single" w:color="4F81BD" w:themeColor="accent1" w:sz="6" w:space="0"/>
              <w:bottom w:val="single" w:color="B8CCE4" w:themeColor="accent1" w:themeTint="66" w:sz="6" w:space="0"/>
              <w:right w:val="single" w:color="B8CCE4" w:themeColor="accent1" w:themeTint="66" w:sz="6" w:space="0"/>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rPr>
                <w:rFonts w:ascii="宋体" w:eastAsia="宋体"/>
                <w:b w:val="0"/>
                <w:i w:val="0"/>
                <w:color w:val="000000"/>
                <w:sz w:val="24"/>
              </w:rPr>
            </w:pPr>
            <w:r>
              <w:rPr>
                <w:rFonts w:ascii="宋体" w:hAnsi="宋体" w:eastAsia="宋体" w:cs="宋体"/>
                <w:b w:val="0"/>
                <w:i w:val="0"/>
                <w:color w:val="000000"/>
                <w:kern w:val="0"/>
                <w:sz w:val="24"/>
                <w:szCs w:val="24"/>
                <w:lang w:val="en-US" w:eastAsia="zh-CN" w:bidi="ar"/>
              </w:rPr>
              <w:t>故障处置与响应时效</w:t>
            </w:r>
          </w:p>
        </w:tc>
        <w:tc>
          <w:tcPr>
            <w:tcW w:w="6735"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left"/>
              <w:rPr>
                <w:rFonts w:ascii="宋体" w:eastAsia="宋体"/>
                <w:b w:val="0"/>
                <w:i w:val="0"/>
                <w:color w:val="000000"/>
                <w:sz w:val="24"/>
              </w:rPr>
            </w:pPr>
            <w:r>
              <w:rPr>
                <w:rFonts w:ascii="宋体" w:hAnsi="宋体" w:eastAsia="宋体" w:cs="宋体"/>
                <w:b w:val="0"/>
                <w:i w:val="0"/>
                <w:color w:val="000000"/>
                <w:kern w:val="0"/>
                <w:sz w:val="24"/>
                <w:szCs w:val="24"/>
                <w:lang w:val="en-US" w:eastAsia="zh-CN" w:bidi="ar"/>
              </w:rPr>
              <w:t>1. 上门时效：报修后超2小时未上门，全年累计每超时1次扣 2分。</w:t>
            </w:r>
            <w:r>
              <w:rPr>
                <w:rFonts w:ascii="宋体" w:hAnsi="宋体" w:eastAsia="宋体" w:cs="宋体"/>
                <w:b w:val="0"/>
                <w:i w:val="0"/>
                <w:color w:val="000000"/>
                <w:kern w:val="0"/>
                <w:sz w:val="24"/>
                <w:szCs w:val="24"/>
                <w:lang w:val="en-US" w:eastAsia="zh-CN" w:bidi="ar"/>
              </w:rPr>
              <w:br w:type="textWrapping"/>
            </w:r>
            <w:r>
              <w:rPr>
                <w:rFonts w:ascii="宋体" w:hAnsi="宋体" w:eastAsia="宋体" w:cs="宋体"/>
                <w:b w:val="0"/>
                <w:i w:val="0"/>
                <w:color w:val="000000"/>
                <w:kern w:val="0"/>
                <w:sz w:val="24"/>
                <w:szCs w:val="24"/>
                <w:lang w:val="en-US" w:eastAsia="zh-CN" w:bidi="ar"/>
              </w:rPr>
              <w:t xml:space="preserve">2. 修复时效：一般故障超4小时未修复，全年累计每超时1次扣 </w:t>
            </w:r>
            <w:r>
              <w:rPr>
                <w:rFonts w:hint="eastAsia" w:ascii="宋体" w:hAnsi="宋体" w:eastAsia="宋体" w:cs="宋体"/>
                <w:b w:val="0"/>
                <w:i w:val="0"/>
                <w:color w:val="000000"/>
                <w:kern w:val="0"/>
                <w:sz w:val="24"/>
                <w:szCs w:val="24"/>
                <w:lang w:val="en-US" w:eastAsia="zh-CN" w:bidi="ar"/>
              </w:rPr>
              <w:t>1</w:t>
            </w:r>
            <w:r>
              <w:rPr>
                <w:rFonts w:ascii="宋体" w:hAnsi="宋体" w:eastAsia="宋体" w:cs="宋体"/>
                <w:b w:val="0"/>
                <w:i w:val="0"/>
                <w:color w:val="000000"/>
                <w:kern w:val="0"/>
                <w:sz w:val="24"/>
                <w:szCs w:val="24"/>
                <w:lang w:val="en-US" w:eastAsia="zh-CN" w:bidi="ar"/>
              </w:rPr>
              <w:t>分。</w:t>
            </w:r>
            <w:r>
              <w:rPr>
                <w:rFonts w:ascii="宋体" w:hAnsi="宋体" w:eastAsia="宋体" w:cs="宋体"/>
                <w:b w:val="0"/>
                <w:i w:val="0"/>
                <w:color w:val="000000"/>
                <w:kern w:val="0"/>
                <w:sz w:val="24"/>
                <w:szCs w:val="24"/>
                <w:lang w:val="en-US" w:eastAsia="zh-CN" w:bidi="ar"/>
              </w:rPr>
              <w:br w:type="textWrapping"/>
            </w:r>
            <w:r>
              <w:rPr>
                <w:rFonts w:ascii="宋体" w:hAnsi="宋体" w:eastAsia="宋体" w:cs="宋体"/>
                <w:b w:val="0"/>
                <w:i w:val="0"/>
                <w:color w:val="000000"/>
                <w:kern w:val="0"/>
                <w:sz w:val="24"/>
                <w:szCs w:val="24"/>
                <w:lang w:val="en-US" w:eastAsia="zh-CN" w:bidi="ar"/>
              </w:rPr>
              <w:t>3. 备用机保障：故障超</w:t>
            </w:r>
            <w:r>
              <w:rPr>
                <w:rFonts w:hint="eastAsia" w:ascii="宋体" w:hAnsi="宋体" w:eastAsia="宋体" w:cs="宋体"/>
                <w:b w:val="0"/>
                <w:i w:val="0"/>
                <w:color w:val="000000"/>
                <w:kern w:val="0"/>
                <w:sz w:val="24"/>
                <w:szCs w:val="24"/>
                <w:lang w:val="en-US" w:eastAsia="zh-CN" w:bidi="ar"/>
              </w:rPr>
              <w:t>8</w:t>
            </w:r>
            <w:r>
              <w:rPr>
                <w:rFonts w:ascii="宋体" w:hAnsi="宋体" w:eastAsia="宋体" w:cs="宋体"/>
                <w:b w:val="0"/>
                <w:i w:val="0"/>
                <w:color w:val="000000"/>
                <w:kern w:val="0"/>
                <w:sz w:val="24"/>
                <w:szCs w:val="24"/>
                <w:lang w:val="en-US" w:eastAsia="zh-CN" w:bidi="ar"/>
              </w:rPr>
              <w:t>小时未修复且未按时提供同档备用机，全年累计每违约1次扣 5分。</w:t>
            </w:r>
          </w:p>
        </w:tc>
        <w:tc>
          <w:tcPr>
            <w:tcW w:w="1088"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left"/>
              <w:rPr>
                <w:rFonts w:ascii="宋体" w:hAnsi="宋体" w:eastAsia="宋体" w:cs="宋体"/>
                <w:b w:val="0"/>
                <w:i w:val="0"/>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trHeight w:val="617" w:hRule="atLeast"/>
          <w:jc w:val="center"/>
        </w:trPr>
        <w:tc>
          <w:tcPr>
            <w:tcW w:w="8184" w:type="dxa"/>
            <w:gridSpan w:val="2"/>
            <w:tcBorders>
              <w:top w:val="single" w:color="B8CCE4" w:themeColor="accent1" w:themeTint="66" w:sz="6" w:space="0"/>
              <w:left w:val="single" w:color="4F81BD" w:themeColor="accent1" w:sz="6" w:space="0"/>
              <w:bottom w:val="single" w:color="B8CCE4" w:themeColor="accent1" w:themeTint="66" w:sz="6" w:space="0"/>
              <w:right w:val="single" w:color="B8CCE4" w:themeColor="accent1" w:themeTint="66" w:sz="6" w:space="0"/>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left"/>
              <w:rPr>
                <w:rFonts w:ascii="宋体" w:eastAsia="宋体"/>
                <w:b/>
                <w:i w:val="0"/>
                <w:color w:val="000000"/>
                <w:sz w:val="24"/>
              </w:rPr>
            </w:pPr>
            <w:r>
              <w:rPr>
                <w:rFonts w:ascii="宋体" w:hAnsi="宋体" w:eastAsia="宋体" w:cs="宋体"/>
                <w:b/>
                <w:i w:val="0"/>
                <w:color w:val="000000"/>
                <w:kern w:val="0"/>
                <w:sz w:val="24"/>
                <w:szCs w:val="24"/>
                <w:lang w:val="en-US" w:eastAsia="zh-CN" w:bidi="ar"/>
              </w:rPr>
              <w:t>合计</w:t>
            </w:r>
          </w:p>
        </w:tc>
        <w:tc>
          <w:tcPr>
            <w:tcW w:w="1088" w:type="dxa"/>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left"/>
              <w:rPr>
                <w:rFonts w:ascii="宋体" w:hAnsi="宋体" w:eastAsia="宋体" w:cs="宋体"/>
                <w:b/>
                <w:i w:val="0"/>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trHeight w:val="574" w:hRule="atLeast"/>
          <w:jc w:val="center"/>
        </w:trPr>
        <w:tc>
          <w:tcPr>
            <w:tcW w:w="8184" w:type="dxa"/>
            <w:gridSpan w:val="2"/>
            <w:tcBorders>
              <w:top w:val="single" w:color="B8CCE4" w:themeColor="accent1" w:themeTint="66" w:sz="6" w:space="0"/>
              <w:left w:val="single" w:color="4F81BD" w:themeColor="accent1" w:sz="6" w:space="0"/>
              <w:bottom w:val="single" w:color="4F81BD" w:themeColor="accent1" w:sz="6" w:space="0"/>
              <w:right w:val="single" w:color="B8CCE4" w:themeColor="accent1" w:themeTint="66" w:sz="6" w:space="0"/>
              <w:tl2br w:val="nil"/>
              <w:tr2bl w:val="nil"/>
            </w:tcBorders>
            <w:shd w:val="clear" w:color="auto" w:fill="FFFFFF"/>
            <w:vAlign w:val="center"/>
          </w:tcPr>
          <w:p>
            <w:pPr>
              <w:rPr>
                <w:rFonts w:ascii="宋体" w:hAnsi="宋体" w:eastAsia="宋体" w:cs="宋体"/>
                <w:b/>
                <w:i w:val="0"/>
                <w:color w:val="000000"/>
                <w:kern w:val="0"/>
                <w:sz w:val="24"/>
                <w:szCs w:val="24"/>
                <w:lang w:val="en-US" w:eastAsia="zh-CN" w:bidi="ar"/>
              </w:rPr>
            </w:pPr>
            <w:r>
              <w:rPr>
                <w:rFonts w:hint="eastAsia" w:hAnsi="宋体" w:cs="宋体"/>
                <w:b w:val="0"/>
                <w:i w:val="0"/>
                <w:color w:val="000000"/>
                <w:kern w:val="0"/>
                <w:sz w:val="24"/>
                <w:szCs w:val="24"/>
                <w:lang w:val="en-US" w:eastAsia="zh-CN" w:bidi="ar"/>
              </w:rPr>
              <w:t>注：满分100分。每扣1分扣</w:t>
            </w:r>
            <w:r>
              <w:rPr>
                <w:rFonts w:hint="eastAsia" w:ascii="宋体" w:hAnsi="宋体" w:eastAsia="宋体" w:cs="宋体"/>
                <w:b w:val="0"/>
                <w:i w:val="0"/>
                <w:color w:val="000000"/>
                <w:kern w:val="0"/>
                <w:sz w:val="24"/>
                <w:szCs w:val="24"/>
                <w:lang w:val="en-US" w:eastAsia="zh-CN" w:bidi="ar"/>
              </w:rPr>
              <w:t>100元，从最后一次付款中扣除</w:t>
            </w:r>
            <w:r>
              <w:rPr>
                <w:rFonts w:ascii="宋体" w:hAnsi="宋体" w:eastAsia="宋体" w:cs="宋体"/>
                <w:b w:val="0"/>
                <w:i w:val="0"/>
                <w:color w:val="000000"/>
                <w:kern w:val="0"/>
                <w:sz w:val="24"/>
                <w:szCs w:val="24"/>
                <w:lang w:val="en-US" w:eastAsia="zh-CN" w:bidi="ar"/>
              </w:rPr>
              <w:t>。</w:t>
            </w:r>
          </w:p>
        </w:tc>
        <w:tc>
          <w:tcPr>
            <w:tcW w:w="1088" w:type="dxa"/>
            <w:tcBorders>
              <w:top w:val="single" w:color="B8CCE4" w:themeColor="accent1" w:themeTint="66" w:sz="6" w:space="0"/>
              <w:left w:val="single" w:color="B8CCE4" w:themeColor="accent1" w:themeTint="66" w:sz="6" w:space="0"/>
              <w:bottom w:val="single" w:color="4F81BD" w:themeColor="accent1" w:sz="6" w:space="0"/>
              <w:right w:val="single" w:color="B8CCE4" w:themeColor="accent1" w:themeTint="66" w:sz="6" w:space="0"/>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left"/>
              <w:rPr>
                <w:rFonts w:ascii="宋体" w:hAnsi="宋体" w:eastAsia="宋体" w:cs="宋体"/>
                <w:b/>
                <w:i w:val="0"/>
                <w:color w:val="000000"/>
                <w:kern w:val="0"/>
                <w:sz w:val="24"/>
                <w:szCs w:val="24"/>
                <w:lang w:val="en-US" w:eastAsia="zh-CN" w:bidi="ar"/>
              </w:rPr>
            </w:pPr>
          </w:p>
        </w:tc>
      </w:tr>
    </w:tbl>
    <w:p>
      <w:pPr>
        <w:spacing w:line="560" w:lineRule="exact"/>
        <w:jc w:val="both"/>
        <w:rPr>
          <w:rFonts w:hAnsi="宋体" w:cs="宋体"/>
          <w:b/>
          <w:sz w:val="24"/>
          <w:szCs w:val="24"/>
        </w:rPr>
      </w:pPr>
      <w:r>
        <w:rPr>
          <w:rFonts w:hint="eastAsia" w:hAnsi="宋体" w:cs="宋体"/>
          <w:b/>
          <w:sz w:val="24"/>
          <w:szCs w:val="24"/>
          <w:lang w:val="en-US" w:eastAsia="zh-CN"/>
        </w:rPr>
        <w:t>五、</w:t>
      </w:r>
      <w:r>
        <w:rPr>
          <w:rFonts w:hint="eastAsia" w:hAnsi="宋体" w:cs="宋体"/>
          <w:b/>
          <w:sz w:val="24"/>
          <w:szCs w:val="24"/>
        </w:rPr>
        <w:t>报价要求（实质性要求）</w:t>
      </w:r>
    </w:p>
    <w:p>
      <w:pPr>
        <w:pStyle w:val="18"/>
        <w:spacing w:line="560" w:lineRule="exact"/>
        <w:jc w:val="both"/>
        <w:rPr>
          <w:rFonts w:hint="eastAsia" w:hAnsi="宋体" w:cs="宋体"/>
          <w:sz w:val="24"/>
        </w:rPr>
      </w:pPr>
      <w:r>
        <w:rPr>
          <w:rFonts w:hint="eastAsia" w:hAnsi="宋体" w:cs="宋体"/>
          <w:sz w:val="24"/>
          <w:szCs w:val="24"/>
        </w:rPr>
        <w:t>报价金额不得超过预算价。报价包含</w:t>
      </w:r>
      <w:r>
        <w:rPr>
          <w:rFonts w:hint="eastAsia" w:hAnsi="宋体" w:cs="宋体"/>
          <w:sz w:val="24"/>
          <w:szCs w:val="24"/>
          <w:lang w:val="en-US" w:eastAsia="zh-CN"/>
        </w:rPr>
        <w:t>设备</w:t>
      </w:r>
      <w:r>
        <w:rPr>
          <w:rFonts w:hint="eastAsia" w:hAnsi="宋体" w:cs="宋体"/>
          <w:sz w:val="24"/>
        </w:rPr>
        <w:t>、</w:t>
      </w:r>
      <w:r>
        <w:rPr>
          <w:rFonts w:hint="eastAsia" w:hAnsi="宋体" w:cs="宋体"/>
          <w:sz w:val="24"/>
          <w:lang w:val="en-US" w:eastAsia="zh-CN"/>
        </w:rPr>
        <w:t>设备故障维修、除打印纸外的所有耗材供应以及包装、</w:t>
      </w:r>
      <w:r>
        <w:rPr>
          <w:rFonts w:hint="eastAsia" w:hAnsi="宋体" w:cs="宋体"/>
          <w:sz w:val="24"/>
        </w:rPr>
        <w:t>运输、</w:t>
      </w:r>
      <w:r>
        <w:rPr>
          <w:rFonts w:hint="eastAsia" w:hAnsi="宋体" w:cs="宋体"/>
          <w:sz w:val="24"/>
          <w:lang w:val="en-US" w:eastAsia="zh-CN"/>
        </w:rPr>
        <w:t>交通、</w:t>
      </w:r>
      <w:r>
        <w:rPr>
          <w:rFonts w:hint="eastAsia" w:hAnsi="宋体" w:cs="宋体"/>
          <w:sz w:val="24"/>
        </w:rPr>
        <w:t>安装</w:t>
      </w:r>
      <w:r>
        <w:rPr>
          <w:rFonts w:hint="eastAsia" w:hAnsi="宋体" w:cs="宋体"/>
          <w:sz w:val="24"/>
          <w:lang w:val="en-US" w:eastAsia="zh-CN"/>
        </w:rPr>
        <w:t>培训</w:t>
      </w:r>
      <w:r>
        <w:rPr>
          <w:rFonts w:hint="eastAsia" w:hAnsi="宋体" w:cs="宋体"/>
          <w:sz w:val="24"/>
        </w:rPr>
        <w:t>、</w:t>
      </w:r>
      <w:r>
        <w:rPr>
          <w:rFonts w:hint="eastAsia" w:hAnsi="宋体" w:cs="宋体"/>
          <w:sz w:val="24"/>
          <w:lang w:val="en-US" w:eastAsia="zh-CN"/>
        </w:rPr>
        <w:t>人力、</w:t>
      </w:r>
      <w:r>
        <w:rPr>
          <w:rFonts w:hint="eastAsia" w:hAnsi="宋体" w:cs="宋体"/>
          <w:sz w:val="24"/>
        </w:rPr>
        <w:t>验收合格交付使用之前</w:t>
      </w:r>
      <w:r>
        <w:rPr>
          <w:rFonts w:hint="eastAsia" w:hAnsi="宋体" w:cs="宋体"/>
          <w:sz w:val="24"/>
          <w:lang w:val="en-US" w:eastAsia="zh-CN"/>
        </w:rPr>
        <w:t>及</w:t>
      </w:r>
      <w:r>
        <w:rPr>
          <w:rFonts w:hint="eastAsia" w:hAnsi="宋体" w:cs="宋体"/>
          <w:sz w:val="24"/>
        </w:rPr>
        <w:t>服务</w:t>
      </w:r>
      <w:r>
        <w:rPr>
          <w:rFonts w:hint="eastAsia" w:hAnsi="宋体" w:cs="宋体"/>
          <w:sz w:val="24"/>
          <w:lang w:val="en-US" w:eastAsia="zh-CN"/>
        </w:rPr>
        <w:t>期限内所有服务内容</w:t>
      </w:r>
      <w:r>
        <w:rPr>
          <w:rFonts w:hint="eastAsia" w:hAnsi="宋体" w:cs="宋体"/>
          <w:sz w:val="24"/>
        </w:rPr>
        <w:t>有关的含税费用。</w:t>
      </w:r>
    </w:p>
    <w:p>
      <w:pPr>
        <w:pStyle w:val="18"/>
        <w:numPr>
          <w:ilvl w:val="0"/>
          <w:numId w:val="0"/>
        </w:numPr>
        <w:spacing w:line="560" w:lineRule="exact"/>
        <w:ind w:leftChars="0"/>
        <w:jc w:val="both"/>
        <w:rPr>
          <w:rFonts w:hint="eastAsia" w:hAnsi="宋体" w:cs="宋体"/>
          <w:b/>
          <w:bCs/>
          <w:sz w:val="24"/>
          <w:lang w:val="en-US" w:eastAsia="zh-CN"/>
        </w:rPr>
      </w:pPr>
      <w:r>
        <w:rPr>
          <w:rFonts w:hint="eastAsia" w:hAnsi="宋体" w:cs="宋体"/>
          <w:b/>
          <w:bCs/>
          <w:sz w:val="24"/>
          <w:lang w:val="en-US" w:eastAsia="zh-CN"/>
        </w:rPr>
        <w:t>六、付款方式（实质性要求）</w:t>
      </w:r>
    </w:p>
    <w:p>
      <w:pPr>
        <w:pStyle w:val="18"/>
        <w:numPr>
          <w:ilvl w:val="0"/>
          <w:numId w:val="0"/>
        </w:numPr>
        <w:spacing w:line="560" w:lineRule="exact"/>
        <w:ind w:leftChars="0" w:firstLine="480"/>
        <w:jc w:val="both"/>
        <w:rPr>
          <w:rFonts w:hint="eastAsia" w:hAnsi="宋体" w:cs="宋体"/>
          <w:sz w:val="24"/>
          <w:lang w:val="en-US" w:eastAsia="zh-CN"/>
        </w:rPr>
      </w:pPr>
      <w:r>
        <w:rPr>
          <w:rFonts w:hint="eastAsia" w:hAnsi="宋体" w:cs="宋体"/>
          <w:sz w:val="24"/>
          <w:lang w:val="en-US" w:eastAsia="zh-CN"/>
        </w:rPr>
        <w:t>每半年支付一次。服务期满半年，服务商与采购人共同根据采购人打印/复印数量计算半年服务费用，服务商开具有效的完税发票及付款凭证交采购人核对无误并签字确认后交财务科（有考核扣款的，在当年最后一次付款中扣除），在收到发票后一个月内支付。付款均采购用公对公银行转账支付，</w:t>
      </w:r>
      <w:r>
        <w:rPr>
          <w:rFonts w:hint="eastAsia" w:ascii="宋体"/>
          <w:sz w:val="24"/>
          <w:szCs w:val="20"/>
        </w:rPr>
        <w:t>乙方接受转账的开户信息以合同载明的为准</w:t>
      </w:r>
      <w:r>
        <w:rPr>
          <w:rFonts w:hint="eastAsia" w:hAnsi="宋体" w:cs="宋体"/>
          <w:sz w:val="24"/>
          <w:lang w:val="en-US" w:eastAsia="zh-CN"/>
        </w:rPr>
        <w:t>。</w:t>
      </w:r>
    </w:p>
    <w:p>
      <w:pPr>
        <w:pStyle w:val="29"/>
        <w:keepNext w:val="0"/>
        <w:keepLines w:val="0"/>
        <w:pageBreakBefore w:val="0"/>
        <w:kinsoku/>
        <w:overflowPunct/>
        <w:autoSpaceDE/>
        <w:autoSpaceDN/>
        <w:bidi w:val="0"/>
        <w:spacing w:line="480" w:lineRule="exact"/>
        <w:jc w:val="left"/>
        <w:textAlignment w:val="auto"/>
        <w:rPr>
          <w:rFonts w:hint="eastAsia" w:ascii="宋体" w:hAnsi="宋体" w:eastAsia="宋体" w:cs="宋体"/>
          <w:b/>
          <w:bCs/>
          <w:sz w:val="24"/>
          <w:szCs w:val="24"/>
          <w:lang w:val="en-US" w:eastAsia="zh-CN"/>
        </w:rPr>
      </w:pPr>
      <w:r>
        <w:rPr>
          <w:rFonts w:hint="eastAsia" w:hAnsi="宋体" w:cs="宋体"/>
          <w:b/>
          <w:bCs/>
          <w:sz w:val="24"/>
          <w:lang w:val="en-US" w:eastAsia="zh-CN"/>
        </w:rPr>
        <w:t>七、</w:t>
      </w:r>
      <w:r>
        <w:rPr>
          <w:rFonts w:hint="eastAsia" w:ascii="宋体" w:hAnsi="宋体" w:eastAsia="宋体" w:cs="宋体"/>
          <w:b/>
          <w:bCs/>
          <w:sz w:val="24"/>
          <w:szCs w:val="24"/>
          <w:lang w:val="en-US" w:eastAsia="zh-CN"/>
        </w:rPr>
        <w:t>安全用工要求</w:t>
      </w:r>
      <w:r>
        <w:rPr>
          <w:rFonts w:hint="eastAsia" w:ascii="宋体" w:hAnsi="宋体" w:cs="宋体"/>
          <w:b/>
          <w:bCs/>
          <w:sz w:val="24"/>
          <w:szCs w:val="24"/>
          <w:lang w:val="en-US" w:eastAsia="zh-CN"/>
        </w:rPr>
        <w:t>（实质性要求）</w:t>
      </w:r>
    </w:p>
    <w:p>
      <w:pPr>
        <w:pStyle w:val="29"/>
        <w:keepNext w:val="0"/>
        <w:keepLines w:val="0"/>
        <w:pageBreakBefore w:val="0"/>
        <w:kinsoku/>
        <w:overflowPunct/>
        <w:autoSpaceDE/>
        <w:autoSpaceDN/>
        <w:bidi w:val="0"/>
        <w:spacing w:line="48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服务商</w:t>
      </w:r>
      <w:r>
        <w:rPr>
          <w:rFonts w:hint="eastAsia" w:ascii="宋体" w:hAnsi="宋体" w:eastAsia="宋体" w:cs="宋体"/>
          <w:sz w:val="24"/>
          <w:szCs w:val="24"/>
        </w:rPr>
        <w:t>应严格执行《中华人民共和国民法典》《中华人民共和国劳动合同法》及项目所在地最低工资标准等相关法律、法规并依法与服务人员签订劳动合同，并办理各种用工手续，如因用工不当，给</w:t>
      </w:r>
      <w:r>
        <w:rPr>
          <w:rFonts w:hint="eastAsia" w:ascii="宋体" w:hAnsi="宋体" w:cs="宋体"/>
          <w:sz w:val="24"/>
          <w:szCs w:val="24"/>
          <w:lang w:val="en-US" w:eastAsia="zh-CN"/>
        </w:rPr>
        <w:t>采购人</w:t>
      </w:r>
      <w:r>
        <w:rPr>
          <w:rFonts w:hint="eastAsia" w:ascii="宋体" w:hAnsi="宋体" w:eastAsia="宋体" w:cs="宋体"/>
          <w:sz w:val="24"/>
          <w:szCs w:val="24"/>
        </w:rPr>
        <w:t>及服务人员造成的损失由</w:t>
      </w:r>
      <w:r>
        <w:rPr>
          <w:rFonts w:hint="eastAsia" w:ascii="宋体" w:hAnsi="宋体" w:cs="宋体"/>
          <w:sz w:val="24"/>
          <w:szCs w:val="24"/>
          <w:lang w:eastAsia="zh-CN"/>
        </w:rPr>
        <w:t>乙方</w:t>
      </w:r>
      <w:r>
        <w:rPr>
          <w:rFonts w:hint="eastAsia" w:ascii="宋体" w:hAnsi="宋体" w:eastAsia="宋体" w:cs="宋体"/>
          <w:sz w:val="24"/>
          <w:szCs w:val="24"/>
        </w:rPr>
        <w:t>承担。</w:t>
      </w:r>
    </w:p>
    <w:p>
      <w:pPr>
        <w:pStyle w:val="29"/>
        <w:keepNext w:val="0"/>
        <w:keepLines w:val="0"/>
        <w:pageBreakBefore w:val="0"/>
        <w:kinsoku/>
        <w:overflowPunct/>
        <w:autoSpaceDE/>
        <w:autoSpaceDN/>
        <w:bidi w:val="0"/>
        <w:spacing w:line="480" w:lineRule="exact"/>
        <w:ind w:firstLine="480"/>
        <w:jc w:val="left"/>
        <w:textAlignment w:val="auto"/>
        <w:rPr>
          <w:rFonts w:hint="default" w:hAnsi="宋体" w:cs="宋体"/>
          <w:b/>
          <w:bCs/>
          <w:sz w:val="24"/>
          <w:lang w:val="en-US" w:eastAsia="zh-CN"/>
        </w:rPr>
      </w:pPr>
      <w:r>
        <w:rPr>
          <w:rFonts w:hint="eastAsia" w:ascii="宋体" w:hAnsi="宋体" w:eastAsia="宋体" w:cs="宋体"/>
          <w:sz w:val="24"/>
          <w:szCs w:val="24"/>
        </w:rPr>
        <w:t>2、</w:t>
      </w:r>
      <w:r>
        <w:rPr>
          <w:rFonts w:hint="eastAsia" w:ascii="宋体" w:hAnsi="宋体" w:cs="宋体"/>
          <w:sz w:val="24"/>
          <w:szCs w:val="24"/>
          <w:lang w:val="en-US" w:eastAsia="zh-CN"/>
        </w:rPr>
        <w:t>服务商</w:t>
      </w:r>
      <w:r>
        <w:rPr>
          <w:rFonts w:hint="eastAsia" w:ascii="宋体" w:hAnsi="宋体" w:eastAsia="宋体" w:cs="宋体"/>
          <w:sz w:val="24"/>
          <w:szCs w:val="24"/>
        </w:rPr>
        <w:t>拟投入本项目的服务人员在服务期间发生伤亡事故，或在服务过程中造成第三人伤亡的，责任由</w:t>
      </w:r>
      <w:r>
        <w:rPr>
          <w:rFonts w:hint="eastAsia" w:ascii="宋体" w:hAnsi="宋体" w:cs="宋体"/>
          <w:sz w:val="24"/>
          <w:szCs w:val="24"/>
          <w:lang w:val="en-US" w:eastAsia="zh-CN"/>
        </w:rPr>
        <w:t>服务商全部</w:t>
      </w:r>
      <w:r>
        <w:rPr>
          <w:rFonts w:hint="eastAsia" w:ascii="宋体" w:hAnsi="宋体" w:eastAsia="宋体" w:cs="宋体"/>
          <w:sz w:val="24"/>
          <w:szCs w:val="24"/>
        </w:rPr>
        <w:t>承担。</w:t>
      </w:r>
    </w:p>
    <w:p>
      <w:pPr>
        <w:spacing w:line="560" w:lineRule="exact"/>
        <w:rPr>
          <w:rFonts w:hAnsi="宋体" w:cs="宋体"/>
          <w:b/>
          <w:sz w:val="24"/>
          <w:szCs w:val="24"/>
        </w:rPr>
      </w:pPr>
      <w:r>
        <w:rPr>
          <w:rFonts w:hint="eastAsia" w:hAnsi="宋体" w:cs="宋体"/>
          <w:b/>
          <w:sz w:val="24"/>
          <w:szCs w:val="24"/>
          <w:lang w:val="en-US" w:eastAsia="zh-CN"/>
        </w:rPr>
        <w:t>八</w:t>
      </w:r>
      <w:r>
        <w:rPr>
          <w:rFonts w:hint="eastAsia" w:hAnsi="宋体" w:cs="宋体"/>
          <w:b/>
          <w:sz w:val="24"/>
          <w:szCs w:val="24"/>
        </w:rPr>
        <w:t>、报价时需提交资料</w:t>
      </w:r>
    </w:p>
    <w:p>
      <w:pPr>
        <w:spacing w:line="560" w:lineRule="exact"/>
        <w:rPr>
          <w:rFonts w:hint="eastAsia" w:hAnsi="宋体" w:cs="宋体"/>
          <w:sz w:val="24"/>
          <w:szCs w:val="24"/>
        </w:rPr>
      </w:pPr>
      <w:r>
        <w:rPr>
          <w:rFonts w:hAnsi="宋体" w:cs="宋体"/>
          <w:sz w:val="24"/>
          <w:szCs w:val="24"/>
        </w:rPr>
        <w:t>（</w:t>
      </w:r>
      <w:r>
        <w:rPr>
          <w:rFonts w:hint="eastAsia" w:hAnsi="宋体" w:cs="宋体"/>
          <w:sz w:val="24"/>
          <w:szCs w:val="24"/>
        </w:rPr>
        <w:t>一）报价</w:t>
      </w:r>
      <w:r>
        <w:rPr>
          <w:rFonts w:hint="eastAsia" w:hAnsi="宋体" w:cs="宋体"/>
          <w:sz w:val="24"/>
          <w:szCs w:val="24"/>
          <w:lang w:val="en-US" w:eastAsia="zh-CN"/>
        </w:rPr>
        <w:t>表</w:t>
      </w:r>
      <w:r>
        <w:rPr>
          <w:rFonts w:hint="eastAsia" w:hAnsi="宋体" w:cs="宋体"/>
          <w:sz w:val="24"/>
          <w:szCs w:val="24"/>
        </w:rPr>
        <w:t>：包含</w:t>
      </w:r>
      <w:r>
        <w:rPr>
          <w:rFonts w:hint="eastAsia" w:hAnsi="宋体" w:cs="宋体"/>
          <w:sz w:val="24"/>
          <w:szCs w:val="24"/>
          <w:lang w:val="en-US" w:eastAsia="zh-CN"/>
        </w:rPr>
        <w:t>货物</w:t>
      </w:r>
      <w:r>
        <w:rPr>
          <w:rFonts w:hint="eastAsia" w:hAnsi="宋体" w:cs="宋体"/>
          <w:sz w:val="24"/>
          <w:szCs w:val="24"/>
        </w:rPr>
        <w:t>名称、品牌、规格型号、数量</w:t>
      </w:r>
      <w:r>
        <w:rPr>
          <w:rFonts w:hint="eastAsia" w:hAnsi="宋体" w:cs="宋体"/>
          <w:sz w:val="24"/>
          <w:szCs w:val="24"/>
          <w:lang w:eastAsia="zh-CN"/>
        </w:rPr>
        <w:t>、</w:t>
      </w:r>
      <w:r>
        <w:rPr>
          <w:rFonts w:hint="eastAsia" w:hAnsi="宋体" w:cs="宋体"/>
          <w:sz w:val="24"/>
          <w:szCs w:val="24"/>
          <w:lang w:val="en-US" w:eastAsia="zh-CN"/>
        </w:rPr>
        <w:t>单价</w:t>
      </w:r>
      <w:r>
        <w:rPr>
          <w:rFonts w:hint="eastAsia" w:hAnsi="宋体" w:cs="宋体"/>
          <w:sz w:val="24"/>
          <w:szCs w:val="24"/>
        </w:rPr>
        <w:t>（</w:t>
      </w:r>
      <w:bookmarkStart w:id="5" w:name="_GoBack"/>
      <w:bookmarkEnd w:id="5"/>
      <w:r>
        <w:rPr>
          <w:rFonts w:hint="eastAsia" w:hAnsi="宋体" w:cs="宋体"/>
          <w:sz w:val="24"/>
          <w:szCs w:val="24"/>
        </w:rPr>
        <w:t>模板详见附件</w:t>
      </w:r>
      <w:r>
        <w:rPr>
          <w:rFonts w:hint="eastAsia" w:hAnsi="宋体" w:cs="宋体"/>
          <w:sz w:val="24"/>
          <w:szCs w:val="24"/>
          <w:lang w:eastAsia="zh-CN"/>
        </w:rPr>
        <w:t>）</w:t>
      </w:r>
      <w:r>
        <w:rPr>
          <w:rFonts w:hint="eastAsia" w:hAnsi="宋体" w:cs="宋体"/>
          <w:sz w:val="24"/>
          <w:szCs w:val="24"/>
        </w:rPr>
        <w:t>。</w:t>
      </w:r>
    </w:p>
    <w:p>
      <w:pPr>
        <w:spacing w:line="560" w:lineRule="exact"/>
        <w:rPr>
          <w:rFonts w:hint="eastAsia" w:hAnsi="宋体" w:cs="宋体"/>
          <w:b w:val="0"/>
          <w:bCs w:val="0"/>
          <w:sz w:val="24"/>
          <w:szCs w:val="24"/>
          <w:lang w:val="en-US" w:eastAsia="zh-CN"/>
        </w:rPr>
      </w:pPr>
      <w:r>
        <w:rPr>
          <w:rFonts w:hint="eastAsia" w:hAnsi="宋体" w:cs="宋体"/>
          <w:sz w:val="24"/>
          <w:szCs w:val="24"/>
          <w:lang w:eastAsia="zh-CN"/>
        </w:rPr>
        <w:t>（</w:t>
      </w:r>
      <w:r>
        <w:rPr>
          <w:rFonts w:hint="eastAsia" w:hAnsi="宋体" w:cs="宋体"/>
          <w:sz w:val="24"/>
          <w:szCs w:val="24"/>
          <w:lang w:val="en-US" w:eastAsia="zh-CN"/>
        </w:rPr>
        <w:t>二</w:t>
      </w:r>
      <w:r>
        <w:rPr>
          <w:rFonts w:hint="eastAsia" w:hAnsi="宋体" w:cs="宋体"/>
          <w:sz w:val="24"/>
          <w:szCs w:val="24"/>
          <w:lang w:eastAsia="zh-CN"/>
        </w:rPr>
        <w:t>）</w:t>
      </w:r>
      <w:r>
        <w:rPr>
          <w:rFonts w:hint="eastAsia" w:hAnsi="宋体" w:cs="宋体"/>
          <w:sz w:val="24"/>
          <w:szCs w:val="24"/>
          <w:lang w:val="en-US" w:eastAsia="zh-CN"/>
        </w:rPr>
        <w:t>设备</w:t>
      </w:r>
      <w:r>
        <w:rPr>
          <w:rFonts w:hint="eastAsia" w:hAnsi="宋体" w:cs="宋体"/>
          <w:b w:val="0"/>
          <w:bCs w:val="0"/>
          <w:sz w:val="24"/>
          <w:szCs w:val="24"/>
          <w:lang w:val="en-US" w:eastAsia="zh-CN"/>
        </w:rPr>
        <w:t>彩页资料、设备详细参数、设备采购发票。</w:t>
      </w:r>
    </w:p>
    <w:p>
      <w:pPr>
        <w:spacing w:line="560" w:lineRule="exact"/>
        <w:rPr>
          <w:rFonts w:hAnsi="宋体" w:cs="宋体"/>
          <w:sz w:val="24"/>
          <w:szCs w:val="24"/>
        </w:rPr>
      </w:pPr>
      <w:r>
        <w:rPr>
          <w:rFonts w:hint="eastAsia" w:hAnsi="宋体" w:cs="宋体"/>
          <w:sz w:val="24"/>
          <w:szCs w:val="24"/>
        </w:rPr>
        <w:t>（</w:t>
      </w:r>
      <w:r>
        <w:rPr>
          <w:rFonts w:hint="eastAsia" w:hAnsi="宋体" w:cs="宋体"/>
          <w:sz w:val="24"/>
          <w:szCs w:val="24"/>
          <w:lang w:val="en-US" w:eastAsia="zh-CN"/>
        </w:rPr>
        <w:t>三</w:t>
      </w:r>
      <w:r>
        <w:rPr>
          <w:rFonts w:hint="eastAsia" w:hAnsi="宋体" w:cs="宋体"/>
          <w:sz w:val="24"/>
          <w:szCs w:val="24"/>
        </w:rPr>
        <w:t>）营业执照复印件加盖鲜章（三证合一）。</w:t>
      </w:r>
    </w:p>
    <w:p>
      <w:pPr>
        <w:spacing w:line="560" w:lineRule="exact"/>
        <w:rPr>
          <w:rFonts w:hAnsi="宋体" w:cs="宋体"/>
          <w:sz w:val="24"/>
          <w:szCs w:val="24"/>
        </w:rPr>
      </w:pPr>
      <w:r>
        <w:rPr>
          <w:rFonts w:hint="eastAsia" w:hAnsi="宋体" w:cs="宋体"/>
          <w:sz w:val="24"/>
          <w:szCs w:val="24"/>
        </w:rPr>
        <w:t>（</w:t>
      </w:r>
      <w:r>
        <w:rPr>
          <w:rFonts w:hint="eastAsia" w:hAnsi="宋体" w:cs="宋体"/>
          <w:sz w:val="24"/>
          <w:szCs w:val="24"/>
          <w:lang w:val="en-US" w:eastAsia="zh-CN"/>
        </w:rPr>
        <w:t>四</w:t>
      </w:r>
      <w:r>
        <w:rPr>
          <w:rFonts w:hint="eastAsia" w:hAnsi="宋体" w:cs="宋体"/>
          <w:sz w:val="24"/>
          <w:szCs w:val="24"/>
        </w:rPr>
        <w:t>）法定代表人受权书原件</w:t>
      </w:r>
      <w:r>
        <w:rPr>
          <w:rFonts w:hint="eastAsia" w:hAnsi="宋体" w:cs="宋体"/>
          <w:sz w:val="24"/>
          <w:szCs w:val="24"/>
          <w:lang w:eastAsia="zh-CN"/>
        </w:rPr>
        <w:t>（</w:t>
      </w:r>
      <w:r>
        <w:rPr>
          <w:rFonts w:hint="eastAsia" w:hAnsi="宋体" w:cs="宋体"/>
          <w:bCs/>
          <w:sz w:val="24"/>
        </w:rPr>
        <w:t>须注明项目名称、联系人及联系电话、电子邮箱</w:t>
      </w:r>
      <w:r>
        <w:rPr>
          <w:rFonts w:hint="eastAsia" w:hAnsi="宋体" w:cs="宋体"/>
          <w:sz w:val="24"/>
          <w:szCs w:val="24"/>
          <w:lang w:eastAsia="zh-CN"/>
        </w:rPr>
        <w:t>）</w:t>
      </w:r>
      <w:r>
        <w:rPr>
          <w:rFonts w:hint="eastAsia" w:hAnsi="宋体" w:cs="宋体"/>
          <w:sz w:val="24"/>
          <w:szCs w:val="24"/>
        </w:rPr>
        <w:t>。</w:t>
      </w:r>
    </w:p>
    <w:p>
      <w:pPr>
        <w:spacing w:line="560" w:lineRule="exact"/>
        <w:rPr>
          <w:rFonts w:hint="eastAsia" w:hAnsi="宋体" w:cs="宋体"/>
          <w:sz w:val="24"/>
          <w:szCs w:val="24"/>
        </w:rPr>
      </w:pPr>
      <w:r>
        <w:rPr>
          <w:rFonts w:hAnsi="宋体" w:cs="宋体"/>
          <w:sz w:val="24"/>
          <w:szCs w:val="24"/>
        </w:rPr>
        <w:t>（</w:t>
      </w:r>
      <w:r>
        <w:rPr>
          <w:rFonts w:hint="eastAsia" w:hAnsi="宋体" w:cs="宋体"/>
          <w:sz w:val="24"/>
          <w:szCs w:val="24"/>
          <w:lang w:val="en-US" w:eastAsia="zh-CN"/>
        </w:rPr>
        <w:t>五</w:t>
      </w:r>
      <w:r>
        <w:rPr>
          <w:rFonts w:hint="eastAsia" w:hAnsi="宋体" w:cs="宋体"/>
          <w:sz w:val="24"/>
          <w:szCs w:val="24"/>
        </w:rPr>
        <w:t>）法定代表人及经办人员身份证复印件。</w:t>
      </w:r>
    </w:p>
    <w:p>
      <w:pPr>
        <w:spacing w:line="560" w:lineRule="exact"/>
        <w:rPr>
          <w:rFonts w:hint="eastAsia" w:hAnsi="宋体" w:cs="宋体"/>
          <w:sz w:val="24"/>
          <w:szCs w:val="24"/>
        </w:rPr>
      </w:pPr>
      <w:r>
        <w:rPr>
          <w:rFonts w:hint="eastAsia" w:hAnsi="宋体" w:cs="宋体"/>
          <w:b/>
          <w:sz w:val="24"/>
          <w:szCs w:val="24"/>
        </w:rPr>
        <w:t>注：以上材料均需在有效期内，并加盖供应商鲜章</w:t>
      </w:r>
      <w:r>
        <w:rPr>
          <w:rFonts w:hint="eastAsia" w:hAnsi="宋体" w:cs="宋体"/>
          <w:b/>
          <w:sz w:val="24"/>
          <w:szCs w:val="24"/>
          <w:lang w:eastAsia="zh-CN"/>
        </w:rPr>
        <w:t>。</w:t>
      </w:r>
    </w:p>
    <w:p>
      <w:pPr>
        <w:spacing w:line="560" w:lineRule="exact"/>
        <w:rPr>
          <w:rFonts w:hAnsi="宋体" w:cs="宋体"/>
          <w:b/>
          <w:sz w:val="24"/>
          <w:szCs w:val="24"/>
        </w:rPr>
      </w:pPr>
      <w:r>
        <w:rPr>
          <w:rFonts w:hint="eastAsia" w:hAnsi="宋体" w:cs="宋体"/>
          <w:b/>
          <w:sz w:val="24"/>
          <w:szCs w:val="24"/>
          <w:lang w:val="en-US" w:eastAsia="zh-CN"/>
        </w:rPr>
        <w:t>九</w:t>
      </w:r>
      <w:r>
        <w:rPr>
          <w:rFonts w:hint="eastAsia" w:hAnsi="宋体" w:cs="宋体"/>
          <w:b/>
          <w:sz w:val="24"/>
          <w:szCs w:val="24"/>
        </w:rPr>
        <w:t>、报价时间、地点及报价方式</w:t>
      </w:r>
    </w:p>
    <w:p>
      <w:pPr>
        <w:spacing w:line="560" w:lineRule="exact"/>
        <w:rPr>
          <w:rFonts w:hAnsi="宋体" w:cs="宋体"/>
          <w:sz w:val="24"/>
          <w:lang w:val="zh-CN"/>
        </w:rPr>
      </w:pPr>
      <w:r>
        <w:rPr>
          <w:rFonts w:hint="eastAsia" w:hAnsi="宋体" w:cs="宋体"/>
          <w:sz w:val="24"/>
          <w:lang w:val="zh-CN"/>
        </w:rPr>
        <w:t>（一）报价</w:t>
      </w:r>
      <w:r>
        <w:rPr>
          <w:rFonts w:hint="eastAsia" w:hAnsi="宋体" w:cs="宋体"/>
          <w:sz w:val="24"/>
          <w:lang w:val="en-US" w:eastAsia="zh-CN"/>
        </w:rPr>
        <w:t>截止时间</w:t>
      </w:r>
      <w:r>
        <w:rPr>
          <w:rFonts w:hint="eastAsia" w:hAnsi="宋体" w:cs="宋体"/>
          <w:sz w:val="24"/>
          <w:lang w:val="zh-CN"/>
        </w:rPr>
        <w:t>：2</w:t>
      </w:r>
      <w:r>
        <w:rPr>
          <w:rFonts w:hAnsi="宋体" w:cs="宋体"/>
          <w:sz w:val="24"/>
          <w:lang w:val="zh-CN"/>
        </w:rPr>
        <w:t>02</w:t>
      </w:r>
      <w:r>
        <w:rPr>
          <w:rFonts w:hint="eastAsia" w:hAnsi="宋体" w:cs="宋体"/>
          <w:sz w:val="24"/>
          <w:lang w:val="en-US" w:eastAsia="zh-CN"/>
        </w:rPr>
        <w:t>6</w:t>
      </w:r>
      <w:r>
        <w:rPr>
          <w:rFonts w:hint="eastAsia" w:hAnsi="宋体" w:cs="宋体"/>
          <w:sz w:val="24"/>
          <w:lang w:val="zh-CN"/>
        </w:rPr>
        <w:t>年</w:t>
      </w:r>
      <w:r>
        <w:rPr>
          <w:rFonts w:hint="eastAsia" w:hAnsi="宋体" w:cs="宋体"/>
          <w:sz w:val="24"/>
          <w:lang w:val="en-US" w:eastAsia="zh-CN"/>
        </w:rPr>
        <w:t>6</w:t>
      </w:r>
      <w:r>
        <w:rPr>
          <w:rFonts w:hAnsi="宋体" w:cs="宋体"/>
          <w:sz w:val="24"/>
          <w:lang w:val="zh-CN"/>
        </w:rPr>
        <w:t xml:space="preserve"> </w:t>
      </w:r>
      <w:r>
        <w:rPr>
          <w:rFonts w:hint="eastAsia" w:hAnsi="宋体" w:cs="宋体"/>
          <w:sz w:val="24"/>
          <w:lang w:val="zh-CN"/>
        </w:rPr>
        <w:t>月</w:t>
      </w:r>
      <w:r>
        <w:rPr>
          <w:rFonts w:hAnsi="宋体" w:cs="宋体"/>
          <w:sz w:val="24"/>
          <w:lang w:val="zh-CN"/>
        </w:rPr>
        <w:t xml:space="preserve"> 29 </w:t>
      </w:r>
      <w:r>
        <w:rPr>
          <w:rFonts w:hint="eastAsia" w:hAnsi="宋体" w:cs="宋体"/>
          <w:sz w:val="24"/>
          <w:lang w:val="zh-CN"/>
        </w:rPr>
        <w:t>日</w:t>
      </w:r>
      <w:r>
        <w:rPr>
          <w:rFonts w:hAnsi="宋体" w:cs="宋体"/>
          <w:sz w:val="24"/>
          <w:lang w:val="zh-CN"/>
        </w:rPr>
        <w:t>1</w:t>
      </w:r>
      <w:r>
        <w:rPr>
          <w:rFonts w:hint="eastAsia" w:hAnsi="宋体" w:cs="宋体"/>
          <w:sz w:val="24"/>
          <w:lang w:val="en-US" w:eastAsia="zh-CN"/>
        </w:rPr>
        <w:t>7</w:t>
      </w:r>
      <w:r>
        <w:rPr>
          <w:rFonts w:hAnsi="宋体" w:cs="宋体"/>
          <w:sz w:val="24"/>
          <w:lang w:val="zh-CN"/>
        </w:rPr>
        <w:t>：</w:t>
      </w:r>
      <w:r>
        <w:rPr>
          <w:rFonts w:hint="eastAsia" w:hAnsi="宋体" w:cs="宋体"/>
          <w:sz w:val="24"/>
          <w:lang w:val="zh-CN"/>
        </w:rPr>
        <w:t>0</w:t>
      </w:r>
      <w:r>
        <w:rPr>
          <w:rFonts w:hAnsi="宋体" w:cs="宋体"/>
          <w:sz w:val="24"/>
          <w:lang w:val="zh-CN"/>
        </w:rPr>
        <w:t>0</w:t>
      </w:r>
      <w:r>
        <w:rPr>
          <w:rFonts w:hint="eastAsia" w:hAnsi="宋体" w:cs="宋体"/>
          <w:sz w:val="24"/>
          <w:lang w:val="zh-CN"/>
        </w:rPr>
        <w:t>时（节假日除外）；</w:t>
      </w:r>
    </w:p>
    <w:p>
      <w:pPr>
        <w:spacing w:line="560" w:lineRule="exact"/>
        <w:rPr>
          <w:rFonts w:hAnsi="宋体" w:cs="宋体"/>
          <w:sz w:val="24"/>
          <w:lang w:val="zh-CN"/>
        </w:rPr>
      </w:pPr>
      <w:r>
        <w:rPr>
          <w:rFonts w:hint="eastAsia" w:hAnsi="宋体" w:cs="宋体"/>
          <w:sz w:val="24"/>
          <w:lang w:val="zh-CN"/>
        </w:rPr>
        <w:t>（二）报价地点：</w:t>
      </w:r>
      <w:r>
        <w:rPr>
          <w:rFonts w:hint="eastAsia" w:hAnsi="宋体" w:cs="宋体"/>
          <w:bCs/>
          <w:sz w:val="24"/>
        </w:rPr>
        <w:t>雅安市名山区人民医院</w:t>
      </w:r>
      <w:r>
        <w:rPr>
          <w:rFonts w:hint="eastAsia" w:hAnsi="宋体" w:cs="宋体"/>
          <w:bCs/>
          <w:sz w:val="24"/>
          <w:lang w:val="en-US" w:eastAsia="zh-CN"/>
        </w:rPr>
        <w:t>招投标办公室</w:t>
      </w:r>
      <w:r>
        <w:rPr>
          <w:rFonts w:hint="eastAsia" w:hAnsi="宋体" w:cs="宋体"/>
          <w:bCs/>
          <w:sz w:val="24"/>
        </w:rPr>
        <w:t>（</w:t>
      </w:r>
      <w:r>
        <w:rPr>
          <w:rFonts w:hint="eastAsia" w:hAnsi="宋体" w:cs="宋体"/>
          <w:bCs/>
          <w:sz w:val="24"/>
          <w:lang w:val="en-US" w:eastAsia="zh-CN"/>
        </w:rPr>
        <w:t>门诊3楼</w:t>
      </w:r>
      <w:r>
        <w:rPr>
          <w:rFonts w:hint="eastAsia" w:hAnsi="宋体" w:cs="宋体"/>
          <w:bCs/>
          <w:sz w:val="24"/>
        </w:rPr>
        <w:t>）：</w:t>
      </w:r>
    </w:p>
    <w:p>
      <w:pPr>
        <w:spacing w:line="560" w:lineRule="exact"/>
        <w:rPr>
          <w:rFonts w:hint="eastAsia" w:hAnsi="宋体" w:cs="宋体"/>
          <w:sz w:val="24"/>
          <w:szCs w:val="24"/>
        </w:rPr>
      </w:pPr>
      <w:r>
        <w:rPr>
          <w:rFonts w:hAnsi="宋体" w:cs="宋体"/>
          <w:bCs/>
          <w:sz w:val="24"/>
        </w:rPr>
        <w:t>（</w:t>
      </w:r>
      <w:r>
        <w:rPr>
          <w:rFonts w:hint="eastAsia" w:hAnsi="宋体" w:cs="宋体"/>
          <w:bCs/>
          <w:sz w:val="24"/>
        </w:rPr>
        <w:t>三）报价方式：</w:t>
      </w:r>
      <w:r>
        <w:rPr>
          <w:rFonts w:hint="eastAsia" w:hAnsi="宋体" w:cs="宋体"/>
          <w:bCs/>
          <w:sz w:val="24"/>
          <w:lang w:val="en-US" w:eastAsia="zh-CN"/>
        </w:rPr>
        <w:t>现场或</w:t>
      </w:r>
      <w:r>
        <w:rPr>
          <w:rFonts w:hint="eastAsia" w:hAnsi="宋体" w:cs="宋体"/>
          <w:bCs/>
          <w:sz w:val="24"/>
        </w:rPr>
        <w:t>网上报价</w:t>
      </w:r>
      <w:r>
        <w:rPr>
          <w:rFonts w:hint="eastAsia" w:hAnsi="宋体" w:cs="宋体"/>
          <w:bCs/>
          <w:sz w:val="24"/>
          <w:lang w:eastAsia="zh-CN"/>
        </w:rPr>
        <w:t>，</w:t>
      </w:r>
      <w:r>
        <w:rPr>
          <w:rFonts w:hint="eastAsia" w:hAnsi="宋体" w:cs="宋体"/>
          <w:bCs/>
          <w:sz w:val="24"/>
          <w:lang w:val="en-US" w:eastAsia="zh-CN"/>
        </w:rPr>
        <w:t>网上报价</w:t>
      </w:r>
      <w:r>
        <w:rPr>
          <w:rFonts w:hint="eastAsia" w:hAnsi="宋体" w:cs="宋体"/>
          <w:sz w:val="24"/>
          <w:lang w:val="zh-CN"/>
        </w:rPr>
        <w:t>将以上全部资料</w:t>
      </w:r>
      <w:r>
        <w:rPr>
          <w:rFonts w:hint="eastAsia" w:hAnsi="宋体" w:cs="宋体"/>
          <w:sz w:val="24"/>
          <w:szCs w:val="24"/>
        </w:rPr>
        <w:t>扫描件</w:t>
      </w:r>
      <w:r>
        <w:rPr>
          <w:rFonts w:hint="eastAsia" w:hAnsi="宋体" w:cs="宋体"/>
          <w:sz w:val="24"/>
          <w:lang w:val="zh-CN"/>
        </w:rPr>
        <w:t>发送至</w:t>
      </w:r>
      <w:r>
        <w:rPr>
          <w:rFonts w:hint="eastAsia" w:hAnsi="宋体" w:cs="宋体"/>
          <w:sz w:val="24"/>
        </w:rPr>
        <w:t>QQ</w:t>
      </w:r>
      <w:r>
        <w:rPr>
          <w:rFonts w:hint="eastAsia" w:hAnsi="宋体" w:cs="宋体"/>
          <w:sz w:val="24"/>
          <w:lang w:val="zh-CN"/>
        </w:rPr>
        <w:t>邮箱</w:t>
      </w:r>
      <w:r>
        <w:rPr>
          <w:rFonts w:hint="eastAsia" w:hAnsi="宋体" w:cs="宋体"/>
          <w:sz w:val="24"/>
        </w:rPr>
        <w:t>（</w:t>
      </w:r>
      <w:r>
        <w:fldChar w:fldCharType="begin"/>
      </w:r>
      <w:r>
        <w:instrText xml:space="preserve"> HYPERLINK "mailto:3493214413@qq.com" </w:instrText>
      </w:r>
      <w:r>
        <w:fldChar w:fldCharType="separate"/>
      </w:r>
      <w:r>
        <w:rPr>
          <w:rStyle w:val="15"/>
          <w:rFonts w:ascii="宋体" w:hAnsi="宋体" w:cs="宋体"/>
          <w:sz w:val="24"/>
          <w:szCs w:val="20"/>
        </w:rPr>
        <w:t>3493214413</w:t>
      </w:r>
      <w:r>
        <w:rPr>
          <w:rStyle w:val="15"/>
          <w:rFonts w:hint="eastAsia" w:ascii="宋体" w:hAnsi="宋体" w:cs="宋体"/>
          <w:sz w:val="24"/>
          <w:szCs w:val="20"/>
        </w:rPr>
        <w:t>@qq.com</w:t>
      </w:r>
      <w:r>
        <w:rPr>
          <w:rStyle w:val="15"/>
          <w:rFonts w:hint="eastAsia" w:ascii="宋体" w:hAnsi="宋体" w:cs="宋体"/>
          <w:sz w:val="24"/>
          <w:szCs w:val="20"/>
        </w:rPr>
        <w:fldChar w:fldCharType="end"/>
      </w:r>
      <w:r>
        <w:rPr>
          <w:rFonts w:hint="eastAsia" w:hAnsi="宋体" w:cs="宋体"/>
          <w:sz w:val="24"/>
        </w:rPr>
        <w:t>）。</w:t>
      </w:r>
      <w:r>
        <w:rPr>
          <w:rFonts w:hAnsi="宋体" w:cs="宋体"/>
          <w:b/>
          <w:sz w:val="24"/>
          <w:szCs w:val="24"/>
        </w:rPr>
        <w:t xml:space="preserve"> </w:t>
      </w:r>
      <w:r>
        <w:rPr>
          <w:rFonts w:hint="eastAsia" w:hAnsi="宋体" w:cs="宋体"/>
          <w:sz w:val="24"/>
          <w:szCs w:val="24"/>
        </w:rPr>
        <w:t xml:space="preserve"> </w:t>
      </w:r>
    </w:p>
    <w:p>
      <w:pPr>
        <w:spacing w:line="560" w:lineRule="exact"/>
        <w:rPr>
          <w:rFonts w:hAnsi="宋体" w:cs="宋体"/>
          <w:b/>
          <w:sz w:val="24"/>
          <w:szCs w:val="24"/>
        </w:rPr>
      </w:pPr>
      <w:r>
        <w:rPr>
          <w:rFonts w:hint="eastAsia" w:hAnsi="宋体" w:cs="宋体"/>
          <w:b/>
          <w:sz w:val="24"/>
          <w:szCs w:val="24"/>
          <w:lang w:val="en-US" w:eastAsia="zh-CN"/>
        </w:rPr>
        <w:t>十</w:t>
      </w:r>
      <w:r>
        <w:rPr>
          <w:rFonts w:hint="eastAsia" w:hAnsi="宋体" w:cs="宋体"/>
          <w:b/>
          <w:sz w:val="24"/>
          <w:szCs w:val="24"/>
        </w:rPr>
        <w:t>、成交供应商确定</w:t>
      </w:r>
    </w:p>
    <w:p>
      <w:pPr>
        <w:spacing w:line="560" w:lineRule="exact"/>
        <w:rPr>
          <w:rFonts w:hAnsi="宋体" w:cs="宋体"/>
          <w:sz w:val="24"/>
          <w:szCs w:val="24"/>
        </w:rPr>
      </w:pPr>
      <w:r>
        <w:rPr>
          <w:rFonts w:hint="eastAsia" w:hAnsi="宋体" w:cs="宋体"/>
          <w:sz w:val="24"/>
          <w:szCs w:val="24"/>
        </w:rPr>
        <w:t xml:space="preserve"> </w:t>
      </w:r>
      <w:r>
        <w:rPr>
          <w:rFonts w:hAnsi="宋体" w:cs="宋体"/>
          <w:sz w:val="24"/>
          <w:szCs w:val="24"/>
        </w:rPr>
        <w:t xml:space="preserve"> </w:t>
      </w:r>
      <w:r>
        <w:rPr>
          <w:rFonts w:hint="eastAsia" w:hAnsi="宋体" w:cs="宋体"/>
          <w:sz w:val="24"/>
          <w:szCs w:val="24"/>
        </w:rPr>
        <w:t>全部满足询价要求的报价中，低价成交。</w:t>
      </w:r>
    </w:p>
    <w:p>
      <w:pPr>
        <w:spacing w:line="560" w:lineRule="exact"/>
        <w:rPr>
          <w:rFonts w:hAnsi="宋体" w:cs="宋体"/>
          <w:b/>
          <w:sz w:val="24"/>
          <w:szCs w:val="24"/>
        </w:rPr>
      </w:pPr>
      <w:r>
        <w:rPr>
          <w:rFonts w:hint="eastAsia" w:hAnsi="宋体" w:cs="宋体"/>
          <w:b/>
          <w:sz w:val="24"/>
          <w:szCs w:val="24"/>
          <w:lang w:val="en-US" w:eastAsia="zh-CN"/>
        </w:rPr>
        <w:t>十一</w:t>
      </w:r>
      <w:r>
        <w:rPr>
          <w:rFonts w:hint="eastAsia" w:hAnsi="宋体" w:cs="宋体"/>
          <w:b/>
          <w:sz w:val="24"/>
          <w:szCs w:val="24"/>
        </w:rPr>
        <w:t>、联系方式</w:t>
      </w:r>
    </w:p>
    <w:p>
      <w:pPr>
        <w:pStyle w:val="17"/>
        <w:spacing w:line="560" w:lineRule="exact"/>
        <w:ind w:firstLine="0" w:firstLineChars="0"/>
        <w:rPr>
          <w:rFonts w:hint="eastAsia" w:ascii="宋体" w:hAnsi="宋体" w:cs="宋体"/>
          <w:color w:val="000000"/>
          <w:sz w:val="24"/>
          <w:lang w:val="en-US" w:eastAsia="zh-CN"/>
        </w:rPr>
      </w:pPr>
      <w:r>
        <w:rPr>
          <w:rFonts w:hint="eastAsia" w:ascii="宋体" w:hAnsi="宋体" w:cs="宋体"/>
          <w:color w:val="000000"/>
          <w:sz w:val="24"/>
        </w:rPr>
        <w:t>通讯地址：雅安市名山区</w:t>
      </w:r>
      <w:r>
        <w:rPr>
          <w:rFonts w:hint="eastAsia" w:ascii="宋体" w:hAnsi="宋体" w:cs="宋体"/>
          <w:color w:val="000000"/>
          <w:sz w:val="24"/>
          <w:lang w:val="en-US" w:eastAsia="zh-CN"/>
        </w:rPr>
        <w:t>皇茶大道中段安康路1号</w:t>
      </w:r>
    </w:p>
    <w:p>
      <w:pPr>
        <w:pStyle w:val="17"/>
        <w:spacing w:line="560" w:lineRule="exact"/>
        <w:ind w:firstLine="0" w:firstLineChars="0"/>
        <w:rPr>
          <w:rFonts w:ascii="宋体" w:hAnsi="宋体" w:cs="宋体"/>
          <w:color w:val="000000"/>
          <w:sz w:val="24"/>
        </w:rPr>
      </w:pPr>
      <w:r>
        <w:rPr>
          <w:rFonts w:hint="eastAsia" w:ascii="宋体" w:hAnsi="宋体" w:cs="宋体"/>
          <w:color w:val="000000"/>
          <w:sz w:val="24"/>
        </w:rPr>
        <w:t xml:space="preserve">联 系 人及电话：范女士 </w:t>
      </w:r>
      <w:r>
        <w:rPr>
          <w:rFonts w:ascii="宋体" w:hAnsi="宋体" w:cs="宋体"/>
          <w:color w:val="000000"/>
          <w:sz w:val="24"/>
        </w:rPr>
        <w:t xml:space="preserve">  </w:t>
      </w:r>
      <w:r>
        <w:rPr>
          <w:rFonts w:hint="eastAsia" w:ascii="宋体" w:hAnsi="宋体" w:cs="宋体"/>
          <w:sz w:val="24"/>
          <w:szCs w:val="24"/>
        </w:rPr>
        <w:t>0835-</w:t>
      </w:r>
      <w:r>
        <w:rPr>
          <w:rFonts w:ascii="宋体" w:hAnsi="宋体" w:cs="宋体"/>
          <w:sz w:val="24"/>
          <w:szCs w:val="24"/>
        </w:rPr>
        <w:t xml:space="preserve">3233286     </w:t>
      </w:r>
      <w:r>
        <w:rPr>
          <w:rFonts w:hint="eastAsia" w:ascii="宋体" w:hAnsi="宋体" w:cs="宋体"/>
          <w:color w:val="000000"/>
          <w:sz w:val="24"/>
        </w:rPr>
        <w:t>邮箱：</w:t>
      </w:r>
      <w:r>
        <w:fldChar w:fldCharType="begin"/>
      </w:r>
      <w:r>
        <w:instrText xml:space="preserve"> HYPERLINK "mailto:3493214413@qq.com" </w:instrText>
      </w:r>
      <w:r>
        <w:fldChar w:fldCharType="separate"/>
      </w:r>
      <w:r>
        <w:rPr>
          <w:rStyle w:val="15"/>
          <w:rFonts w:hint="eastAsia" w:ascii="宋体" w:hAnsi="宋体" w:cs="宋体"/>
          <w:sz w:val="24"/>
        </w:rPr>
        <w:t>34</w:t>
      </w:r>
      <w:r>
        <w:rPr>
          <w:rStyle w:val="15"/>
          <w:rFonts w:ascii="宋体" w:hAnsi="宋体" w:cs="宋体"/>
          <w:sz w:val="24"/>
        </w:rPr>
        <w:t>93214413</w:t>
      </w:r>
      <w:r>
        <w:rPr>
          <w:rStyle w:val="15"/>
          <w:rFonts w:hint="eastAsia" w:ascii="宋体" w:hAnsi="宋体" w:cs="宋体"/>
          <w:sz w:val="24"/>
        </w:rPr>
        <w:t>@qq.com</w:t>
      </w:r>
      <w:r>
        <w:rPr>
          <w:rStyle w:val="15"/>
          <w:rFonts w:hint="eastAsia" w:ascii="宋体" w:hAnsi="宋体" w:cs="宋体"/>
          <w:sz w:val="24"/>
        </w:rPr>
        <w:fldChar w:fldCharType="end"/>
      </w:r>
      <w:r>
        <w:rPr>
          <w:rFonts w:hint="eastAsia" w:ascii="宋体" w:hAnsi="宋体" w:cs="宋体"/>
          <w:color w:val="000000"/>
          <w:sz w:val="24"/>
        </w:rPr>
        <w:t xml:space="preserve"> </w:t>
      </w:r>
      <w:r>
        <w:rPr>
          <w:rFonts w:ascii="宋体" w:hAnsi="宋体" w:cs="宋体"/>
          <w:color w:val="000000"/>
          <w:sz w:val="24"/>
        </w:rPr>
        <w:t xml:space="preserve">  </w:t>
      </w:r>
    </w:p>
    <w:p>
      <w:pPr>
        <w:pStyle w:val="17"/>
        <w:spacing w:line="560" w:lineRule="exact"/>
        <w:ind w:firstLine="0" w:firstLineChars="0"/>
        <w:rPr>
          <w:rFonts w:hint="eastAsia"/>
          <w:b w:val="0"/>
          <w:kern w:val="36"/>
          <w:sz w:val="24"/>
          <w:szCs w:val="24"/>
        </w:rPr>
      </w:pPr>
      <w:r>
        <w:rPr>
          <w:rFonts w:hint="eastAsia" w:ascii="宋体" w:hAnsi="宋体" w:cs="宋体"/>
          <w:color w:val="000000"/>
          <w:sz w:val="24"/>
        </w:rPr>
        <w:t>项目负责人及联系电话：</w:t>
      </w:r>
      <w:r>
        <w:rPr>
          <w:rFonts w:hint="eastAsia" w:ascii="宋体" w:hAnsi="宋体" w:cs="宋体"/>
          <w:color w:val="000000"/>
          <w:sz w:val="24"/>
          <w:lang w:val="en-US" w:eastAsia="zh-CN"/>
        </w:rPr>
        <w:t>田</w:t>
      </w:r>
      <w:r>
        <w:rPr>
          <w:rFonts w:hint="eastAsia" w:ascii="宋体" w:hAnsi="宋体" w:cs="宋体"/>
          <w:color w:val="000000"/>
          <w:sz w:val="24"/>
        </w:rPr>
        <w:t xml:space="preserve">女士 </w:t>
      </w:r>
      <w:r>
        <w:rPr>
          <w:rFonts w:ascii="宋体" w:hAnsi="宋体" w:cs="宋体"/>
          <w:color w:val="000000"/>
          <w:sz w:val="24"/>
        </w:rPr>
        <w:t xml:space="preserve"> 0835-3233286</w:t>
      </w:r>
    </w:p>
    <w:p>
      <w:pPr>
        <w:numPr>
          <w:ilvl w:val="0"/>
          <w:numId w:val="3"/>
        </w:numPr>
        <w:spacing w:line="560" w:lineRule="exact"/>
        <w:rPr>
          <w:rFonts w:hint="eastAsia" w:hAnsi="宋体" w:cs="宋体"/>
          <w:b/>
          <w:bCs w:val="0"/>
          <w:sz w:val="24"/>
          <w:szCs w:val="24"/>
          <w:lang w:val="en-US" w:eastAsia="zh-CN"/>
        </w:rPr>
      </w:pPr>
      <w:r>
        <w:rPr>
          <w:rFonts w:hint="eastAsia" w:hAnsi="宋体" w:cs="宋体"/>
          <w:b/>
          <w:bCs w:val="0"/>
          <w:sz w:val="24"/>
          <w:szCs w:val="24"/>
          <w:lang w:val="en-US" w:eastAsia="zh-CN"/>
        </w:rPr>
        <w:t>附件：1、报价表模版</w:t>
      </w:r>
    </w:p>
    <w:p>
      <w:pPr>
        <w:pStyle w:val="4"/>
        <w:widowControl/>
        <w:numPr>
          <w:ilvl w:val="0"/>
          <w:numId w:val="0"/>
        </w:numPr>
        <w:tabs>
          <w:tab w:val="left" w:pos="425"/>
          <w:tab w:val="left" w:pos="4265"/>
        </w:tabs>
        <w:spacing w:before="0" w:after="0"/>
        <w:ind w:firstLine="1446" w:firstLineChars="600"/>
        <w:jc w:val="both"/>
        <w:rPr>
          <w:rFonts w:hint="eastAsia" w:ascii="宋体" w:hAnsi="宋体" w:eastAsia="宋体" w:cs="宋体"/>
          <w:b/>
          <w:bCs w:val="0"/>
          <w:sz w:val="24"/>
          <w:szCs w:val="24"/>
          <w:lang w:val="en-US" w:eastAsia="zh-CN" w:bidi="ar-SA"/>
        </w:rPr>
      </w:pPr>
      <w:r>
        <w:rPr>
          <w:rFonts w:hint="eastAsia" w:ascii="宋体" w:hAnsi="宋体" w:eastAsia="宋体" w:cs="宋体"/>
          <w:b/>
          <w:bCs w:val="0"/>
          <w:sz w:val="24"/>
          <w:szCs w:val="24"/>
          <w:lang w:val="en-US" w:eastAsia="zh-CN" w:bidi="ar-SA"/>
        </w:rPr>
        <w:t xml:space="preserve"> 2、实质性内容全部响应承诺书</w:t>
      </w:r>
    </w:p>
    <w:p>
      <w:pPr>
        <w:pStyle w:val="2"/>
        <w:numPr>
          <w:ilvl w:val="0"/>
          <w:numId w:val="0"/>
        </w:numPr>
        <w:rPr>
          <w:rFonts w:hint="default" w:eastAsia="宋体"/>
          <w:lang w:val="en-US" w:eastAsia="zh-CN"/>
        </w:rPr>
      </w:pPr>
    </w:p>
    <w:p>
      <w:pPr>
        <w:pStyle w:val="4"/>
        <w:tabs>
          <w:tab w:val="left" w:pos="425"/>
          <w:tab w:val="left" w:pos="4265"/>
        </w:tabs>
        <w:spacing w:before="0" w:after="0"/>
        <w:rPr>
          <w:b w:val="0"/>
          <w:kern w:val="36"/>
          <w:sz w:val="24"/>
          <w:szCs w:val="24"/>
        </w:rPr>
      </w:pPr>
      <w:r>
        <w:rPr>
          <w:rFonts w:hint="eastAsia"/>
          <w:b w:val="0"/>
          <w:kern w:val="36"/>
          <w:sz w:val="24"/>
          <w:szCs w:val="24"/>
        </w:rPr>
        <w:t>附件</w:t>
      </w:r>
      <w:r>
        <w:rPr>
          <w:rFonts w:hint="eastAsia"/>
          <w:b w:val="0"/>
          <w:kern w:val="36"/>
          <w:sz w:val="24"/>
          <w:szCs w:val="24"/>
          <w:lang w:val="en-US" w:eastAsia="zh-CN"/>
        </w:rPr>
        <w:t>1</w:t>
      </w:r>
      <w:r>
        <w:rPr>
          <w:rFonts w:hint="eastAsia"/>
          <w:b w:val="0"/>
          <w:kern w:val="36"/>
          <w:sz w:val="24"/>
          <w:szCs w:val="24"/>
        </w:rPr>
        <w:t>：</w:t>
      </w:r>
    </w:p>
    <w:p>
      <w:pPr>
        <w:pStyle w:val="4"/>
        <w:tabs>
          <w:tab w:val="left" w:pos="425"/>
          <w:tab w:val="left" w:pos="4265"/>
        </w:tabs>
        <w:spacing w:before="0" w:after="0"/>
        <w:jc w:val="center"/>
        <w:rPr>
          <w:kern w:val="36"/>
          <w:sz w:val="36"/>
        </w:rPr>
      </w:pPr>
      <w:r>
        <w:rPr>
          <w:rFonts w:hint="eastAsia"/>
          <w:kern w:val="36"/>
          <w:sz w:val="36"/>
        </w:rPr>
        <w:t>报价表模板</w:t>
      </w:r>
    </w:p>
    <w:p/>
    <w:p>
      <w:pPr>
        <w:pStyle w:val="18"/>
        <w:numPr>
          <w:ilvl w:val="0"/>
          <w:numId w:val="0"/>
        </w:numPr>
        <w:spacing w:line="560" w:lineRule="exact"/>
        <w:ind w:leftChars="0"/>
        <w:jc w:val="both"/>
        <w:rPr>
          <w:rFonts w:hAnsi="宋体" w:cs="宋体"/>
          <w:sz w:val="24"/>
          <w:szCs w:val="24"/>
        </w:rPr>
      </w:pPr>
      <w:r>
        <w:rPr>
          <w:rFonts w:hint="eastAsia" w:hAnsi="宋体" w:cs="宋体"/>
          <w:sz w:val="24"/>
          <w:szCs w:val="24"/>
        </w:rPr>
        <w:t>项目名称：雅安市名山区人民医院</w:t>
      </w:r>
      <w:r>
        <w:rPr>
          <w:rFonts w:hint="eastAsia" w:hAnsi="宋体" w:cs="宋体"/>
          <w:sz w:val="24"/>
          <w:szCs w:val="24"/>
          <w:lang w:eastAsia="zh-CN"/>
        </w:rPr>
        <w:t>复印机租赁</w:t>
      </w:r>
      <w:r>
        <w:rPr>
          <w:rFonts w:hint="eastAsia" w:hAnsi="宋体" w:cs="宋体"/>
          <w:sz w:val="24"/>
          <w:szCs w:val="24"/>
          <w:lang w:val="en-US" w:eastAsia="zh-CN"/>
        </w:rPr>
        <w:t>服务</w:t>
      </w:r>
      <w:r>
        <w:rPr>
          <w:rFonts w:hint="eastAsia" w:hAnsi="宋体" w:cs="宋体"/>
          <w:sz w:val="24"/>
          <w:szCs w:val="24"/>
        </w:rPr>
        <w:t>询价项目</w:t>
      </w:r>
    </w:p>
    <w:p>
      <w:pPr>
        <w:pStyle w:val="18"/>
        <w:numPr>
          <w:ilvl w:val="0"/>
          <w:numId w:val="0"/>
        </w:numPr>
        <w:spacing w:line="560" w:lineRule="exact"/>
        <w:ind w:leftChars="0"/>
        <w:jc w:val="both"/>
        <w:rPr>
          <w:rFonts w:hAnsi="宋体" w:cs="宋体"/>
          <w:b/>
          <w:sz w:val="24"/>
          <w:szCs w:val="24"/>
          <w:u w:val="single"/>
        </w:rPr>
      </w:pPr>
      <w:r>
        <w:rPr>
          <w:rFonts w:hint="eastAsia" w:hAnsi="宋体" w:cs="宋体"/>
          <w:sz w:val="24"/>
          <w:szCs w:val="24"/>
        </w:rPr>
        <w:t>项目编号：</w:t>
      </w:r>
      <w:r>
        <w:rPr>
          <w:rFonts w:hint="eastAsia" w:hAnsi="宋体" w:cs="宋体"/>
          <w:bCs/>
          <w:sz w:val="24"/>
          <w:szCs w:val="24"/>
        </w:rPr>
        <w:t xml:space="preserve"> </w:t>
      </w:r>
      <w:r>
        <w:rPr>
          <w:rFonts w:hint="eastAsia" w:hAnsi="宋体" w:cs="宋体"/>
          <w:sz w:val="24"/>
          <w:szCs w:val="24"/>
        </w:rPr>
        <w:t>名医采2</w:t>
      </w:r>
      <w:r>
        <w:rPr>
          <w:rFonts w:hAnsi="宋体" w:cs="宋体"/>
          <w:sz w:val="24"/>
          <w:szCs w:val="24"/>
        </w:rPr>
        <w:t>02</w:t>
      </w:r>
      <w:r>
        <w:rPr>
          <w:rFonts w:hint="eastAsia" w:hAnsi="宋体" w:cs="宋体"/>
          <w:sz w:val="24"/>
          <w:szCs w:val="24"/>
          <w:lang w:val="en-US" w:eastAsia="zh-CN"/>
        </w:rPr>
        <w:t>6</w:t>
      </w:r>
      <w:r>
        <w:rPr>
          <w:rFonts w:hAnsi="宋体" w:cs="宋体"/>
          <w:sz w:val="24"/>
          <w:szCs w:val="24"/>
        </w:rPr>
        <w:t>-0</w:t>
      </w:r>
      <w:r>
        <w:rPr>
          <w:rFonts w:hint="eastAsia" w:hAnsi="宋体" w:cs="宋体"/>
          <w:sz w:val="24"/>
          <w:szCs w:val="24"/>
          <w:lang w:val="en-US" w:eastAsia="zh-CN"/>
        </w:rPr>
        <w:t>36</w:t>
      </w:r>
      <w:r>
        <w:rPr>
          <w:rFonts w:hint="eastAsia" w:hAnsi="宋体" w:cs="宋体"/>
          <w:bCs/>
          <w:sz w:val="24"/>
          <w:szCs w:val="24"/>
        </w:rPr>
        <w:t xml:space="preserve"> </w:t>
      </w:r>
      <w:r>
        <w:rPr>
          <w:rFonts w:hAnsi="宋体" w:cs="宋体"/>
          <w:bCs/>
          <w:sz w:val="24"/>
          <w:szCs w:val="24"/>
        </w:rPr>
        <w:t xml:space="preserve">                                   </w:t>
      </w:r>
    </w:p>
    <w:tbl>
      <w:tblPr>
        <w:tblStyle w:val="13"/>
        <w:tblW w:w="10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196"/>
        <w:gridCol w:w="1135"/>
        <w:gridCol w:w="2925"/>
        <w:gridCol w:w="2565"/>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Pr>
          <w:p>
            <w:pPr>
              <w:pStyle w:val="17"/>
              <w:spacing w:line="560" w:lineRule="exact"/>
              <w:ind w:firstLine="0" w:firstLineChars="0"/>
              <w:jc w:val="center"/>
              <w:rPr>
                <w:rFonts w:hint="default" w:hAnsi="宋体" w:eastAsia="宋体" w:cs="宋体"/>
                <w:sz w:val="24"/>
                <w:szCs w:val="24"/>
                <w:lang w:val="en-US" w:eastAsia="zh-CN"/>
              </w:rPr>
            </w:pPr>
            <w:r>
              <w:rPr>
                <w:rFonts w:hint="eastAsia" w:hAnsi="宋体" w:eastAsia="宋体" w:cs="宋体"/>
                <w:sz w:val="24"/>
                <w:szCs w:val="24"/>
                <w:lang w:val="en-US" w:eastAsia="zh-CN"/>
              </w:rPr>
              <w:t>设备品牌</w:t>
            </w:r>
          </w:p>
        </w:tc>
        <w:tc>
          <w:tcPr>
            <w:tcW w:w="1196" w:type="dxa"/>
          </w:tcPr>
          <w:p>
            <w:pPr>
              <w:pStyle w:val="17"/>
              <w:spacing w:line="560" w:lineRule="exact"/>
              <w:ind w:firstLine="0" w:firstLineChars="0"/>
              <w:jc w:val="center"/>
              <w:rPr>
                <w:rFonts w:hint="default" w:hAnsi="宋体" w:eastAsia="宋体" w:cs="宋体"/>
                <w:sz w:val="24"/>
                <w:szCs w:val="24"/>
                <w:lang w:val="en-US" w:eastAsia="zh-CN"/>
              </w:rPr>
            </w:pPr>
            <w:r>
              <w:rPr>
                <w:rFonts w:hint="eastAsia" w:hAnsi="宋体" w:eastAsia="宋体" w:cs="宋体"/>
                <w:sz w:val="24"/>
                <w:szCs w:val="24"/>
                <w:lang w:val="en-US" w:eastAsia="zh-CN"/>
              </w:rPr>
              <w:t>规格型号</w:t>
            </w:r>
          </w:p>
        </w:tc>
        <w:tc>
          <w:tcPr>
            <w:tcW w:w="1135" w:type="dxa"/>
          </w:tcPr>
          <w:p>
            <w:pPr>
              <w:pStyle w:val="17"/>
              <w:tabs>
                <w:tab w:val="left" w:pos="562"/>
              </w:tabs>
              <w:spacing w:line="560" w:lineRule="exact"/>
              <w:ind w:firstLine="240" w:firstLineChars="100"/>
              <w:jc w:val="left"/>
              <w:rPr>
                <w:rFonts w:hint="default" w:hAnsi="宋体" w:cs="宋体"/>
                <w:sz w:val="24"/>
                <w:szCs w:val="24"/>
                <w:lang w:val="en-US" w:eastAsia="zh-CN"/>
              </w:rPr>
            </w:pPr>
            <w:r>
              <w:rPr>
                <w:rFonts w:hint="eastAsia" w:hAnsi="宋体" w:cs="宋体"/>
                <w:sz w:val="24"/>
                <w:szCs w:val="24"/>
                <w:lang w:val="en-US" w:eastAsia="zh-CN"/>
              </w:rPr>
              <w:t>数量</w:t>
            </w:r>
          </w:p>
        </w:tc>
        <w:tc>
          <w:tcPr>
            <w:tcW w:w="2925" w:type="dxa"/>
          </w:tcPr>
          <w:p>
            <w:pPr>
              <w:pStyle w:val="17"/>
              <w:spacing w:line="560" w:lineRule="exact"/>
              <w:ind w:firstLine="0" w:firstLineChars="0"/>
              <w:jc w:val="center"/>
              <w:rPr>
                <w:rFonts w:hint="default" w:hAnsi="宋体" w:eastAsia="宋体" w:cs="宋体"/>
                <w:sz w:val="24"/>
                <w:szCs w:val="24"/>
                <w:lang w:val="en-US" w:eastAsia="zh-CN"/>
              </w:rPr>
            </w:pPr>
            <w:r>
              <w:rPr>
                <w:rFonts w:hint="eastAsia" w:hAnsi="宋体" w:cs="宋体"/>
                <w:sz w:val="24"/>
                <w:szCs w:val="24"/>
                <w:lang w:val="en-US" w:eastAsia="zh-CN"/>
              </w:rPr>
              <w:t>服务内容</w:t>
            </w:r>
          </w:p>
        </w:tc>
        <w:tc>
          <w:tcPr>
            <w:tcW w:w="2565" w:type="dxa"/>
          </w:tcPr>
          <w:p>
            <w:pPr>
              <w:pStyle w:val="17"/>
              <w:spacing w:line="560" w:lineRule="exact"/>
              <w:ind w:firstLine="0" w:firstLineChars="0"/>
              <w:jc w:val="center"/>
              <w:rPr>
                <w:rFonts w:hint="default" w:hAnsi="宋体" w:eastAsia="宋体" w:cs="宋体"/>
                <w:sz w:val="24"/>
                <w:szCs w:val="24"/>
                <w:lang w:val="en-US" w:eastAsia="zh-CN"/>
              </w:rPr>
            </w:pPr>
            <w:r>
              <w:rPr>
                <w:rFonts w:hint="eastAsia" w:hAnsi="宋体" w:cs="宋体"/>
                <w:sz w:val="24"/>
                <w:szCs w:val="24"/>
                <w:lang w:val="en-US" w:eastAsia="zh-CN"/>
              </w:rPr>
              <w:t>单价（元/页）</w:t>
            </w:r>
          </w:p>
        </w:tc>
        <w:tc>
          <w:tcPr>
            <w:tcW w:w="1267" w:type="dxa"/>
          </w:tcPr>
          <w:p>
            <w:pPr>
              <w:pStyle w:val="17"/>
              <w:spacing w:line="560" w:lineRule="exact"/>
              <w:ind w:firstLine="0" w:firstLineChars="0"/>
              <w:jc w:val="center"/>
              <w:rPr>
                <w:rFonts w:hint="eastAsia" w:hAnsi="宋体" w:eastAsia="宋体" w:cs="宋体"/>
                <w:sz w:val="24"/>
                <w:szCs w:val="24"/>
                <w:lang w:val="en-US" w:eastAsia="zh-CN"/>
              </w:rPr>
            </w:pPr>
            <w:r>
              <w:rPr>
                <w:rFonts w:hint="eastAsia" w:hAnsi="宋体" w:cs="宋体"/>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270" w:type="dxa"/>
            <w:vMerge w:val="restart"/>
            <w:vAlign w:val="center"/>
          </w:tcPr>
          <w:p>
            <w:pPr>
              <w:pStyle w:val="17"/>
              <w:spacing w:line="560" w:lineRule="exact"/>
              <w:ind w:firstLine="0" w:firstLineChars="0"/>
              <w:jc w:val="center"/>
              <w:rPr>
                <w:rFonts w:hint="default" w:hAnsi="宋体" w:eastAsia="宋体" w:cs="宋体"/>
                <w:sz w:val="24"/>
                <w:szCs w:val="24"/>
                <w:lang w:val="en-US" w:eastAsia="zh-CN"/>
              </w:rPr>
            </w:pPr>
          </w:p>
        </w:tc>
        <w:tc>
          <w:tcPr>
            <w:tcW w:w="1196" w:type="dxa"/>
            <w:vMerge w:val="restart"/>
          </w:tcPr>
          <w:p>
            <w:pPr>
              <w:jc w:val="center"/>
              <w:rPr>
                <w:rFonts w:hint="eastAsia"/>
                <w:sz w:val="24"/>
                <w:szCs w:val="24"/>
                <w:lang w:val="en-US" w:eastAsia="zh-CN"/>
              </w:rPr>
            </w:pPr>
          </w:p>
          <w:p>
            <w:pPr>
              <w:jc w:val="center"/>
              <w:rPr>
                <w:rFonts w:hint="default" w:eastAsia="宋体"/>
                <w:sz w:val="24"/>
                <w:szCs w:val="24"/>
                <w:lang w:val="en-US" w:eastAsia="zh-CN"/>
              </w:rPr>
            </w:pPr>
          </w:p>
        </w:tc>
        <w:tc>
          <w:tcPr>
            <w:tcW w:w="1135" w:type="dxa"/>
            <w:vMerge w:val="restart"/>
            <w:vAlign w:val="center"/>
          </w:tcPr>
          <w:p>
            <w:pPr>
              <w:pStyle w:val="17"/>
              <w:spacing w:line="560" w:lineRule="exact"/>
              <w:ind w:firstLine="0" w:firstLineChars="0"/>
              <w:jc w:val="center"/>
              <w:rPr>
                <w:rFonts w:hint="eastAsia" w:hAnsi="宋体" w:cs="宋体"/>
                <w:sz w:val="24"/>
                <w:szCs w:val="24"/>
                <w:lang w:val="en-US" w:eastAsia="zh-CN"/>
              </w:rPr>
            </w:pPr>
          </w:p>
        </w:tc>
        <w:tc>
          <w:tcPr>
            <w:tcW w:w="2925" w:type="dxa"/>
            <w:vAlign w:val="center"/>
          </w:tcPr>
          <w:p>
            <w:pPr>
              <w:pStyle w:val="17"/>
              <w:spacing w:line="560" w:lineRule="exact"/>
              <w:ind w:firstLine="0" w:firstLineChars="0"/>
              <w:jc w:val="center"/>
              <w:rPr>
                <w:rFonts w:hint="default" w:hAnsi="宋体" w:cs="宋体"/>
                <w:sz w:val="24"/>
                <w:szCs w:val="24"/>
                <w:lang w:val="en-US" w:eastAsia="zh-CN"/>
              </w:rPr>
            </w:pPr>
            <w:r>
              <w:rPr>
                <w:rFonts w:hint="eastAsia" w:hAnsi="宋体" w:cs="宋体"/>
                <w:sz w:val="24"/>
                <w:szCs w:val="24"/>
                <w:lang w:val="en-US" w:eastAsia="zh-CN"/>
              </w:rPr>
              <w:t>黑白打印/复印</w:t>
            </w:r>
          </w:p>
        </w:tc>
        <w:tc>
          <w:tcPr>
            <w:tcW w:w="2565" w:type="dxa"/>
          </w:tcPr>
          <w:p>
            <w:pPr>
              <w:pStyle w:val="17"/>
              <w:spacing w:line="560" w:lineRule="exact"/>
              <w:ind w:firstLine="0" w:firstLineChars="0"/>
              <w:jc w:val="center"/>
              <w:rPr>
                <w:rFonts w:hAnsi="宋体" w:cs="宋体"/>
                <w:sz w:val="24"/>
                <w:szCs w:val="24"/>
              </w:rPr>
            </w:pPr>
          </w:p>
        </w:tc>
        <w:tc>
          <w:tcPr>
            <w:tcW w:w="1267" w:type="dxa"/>
            <w:vMerge w:val="restart"/>
          </w:tcPr>
          <w:p>
            <w:pPr>
              <w:pStyle w:val="17"/>
              <w:spacing w:line="560" w:lineRule="exact"/>
              <w:ind w:firstLine="0" w:firstLineChars="0"/>
              <w:jc w:val="center"/>
              <w:rPr>
                <w:rFonts w:hint="default"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270" w:type="dxa"/>
            <w:vMerge w:val="continue"/>
            <w:vAlign w:val="center"/>
          </w:tcPr>
          <w:p>
            <w:pPr>
              <w:pStyle w:val="17"/>
              <w:spacing w:line="560" w:lineRule="exact"/>
              <w:ind w:firstLine="0" w:firstLineChars="0"/>
              <w:jc w:val="center"/>
              <w:rPr>
                <w:rFonts w:hint="eastAsia" w:hAnsi="宋体" w:cs="宋体"/>
                <w:sz w:val="24"/>
                <w:szCs w:val="24"/>
                <w:lang w:val="en-US" w:eastAsia="zh-CN"/>
              </w:rPr>
            </w:pPr>
          </w:p>
        </w:tc>
        <w:tc>
          <w:tcPr>
            <w:tcW w:w="1196" w:type="dxa"/>
            <w:vMerge w:val="continue"/>
          </w:tcPr>
          <w:p>
            <w:pPr>
              <w:jc w:val="center"/>
              <w:rPr>
                <w:rFonts w:hint="eastAsia"/>
                <w:sz w:val="24"/>
                <w:szCs w:val="24"/>
                <w:lang w:val="en-US" w:eastAsia="zh-CN"/>
              </w:rPr>
            </w:pPr>
          </w:p>
        </w:tc>
        <w:tc>
          <w:tcPr>
            <w:tcW w:w="1135" w:type="dxa"/>
            <w:vMerge w:val="continue"/>
            <w:vAlign w:val="center"/>
          </w:tcPr>
          <w:p>
            <w:pPr>
              <w:pStyle w:val="17"/>
              <w:spacing w:line="560" w:lineRule="exact"/>
              <w:ind w:firstLine="0" w:firstLineChars="0"/>
              <w:jc w:val="center"/>
              <w:rPr>
                <w:rFonts w:hint="eastAsia" w:hAnsi="宋体" w:cs="宋体"/>
                <w:sz w:val="24"/>
                <w:szCs w:val="24"/>
                <w:lang w:val="en-US" w:eastAsia="zh-CN"/>
              </w:rPr>
            </w:pPr>
          </w:p>
        </w:tc>
        <w:tc>
          <w:tcPr>
            <w:tcW w:w="2925" w:type="dxa"/>
            <w:vAlign w:val="center"/>
          </w:tcPr>
          <w:p>
            <w:pPr>
              <w:pStyle w:val="17"/>
              <w:spacing w:line="560" w:lineRule="exact"/>
              <w:ind w:firstLine="0" w:firstLineChars="0"/>
              <w:jc w:val="center"/>
              <w:rPr>
                <w:rFonts w:hint="eastAsia" w:hAnsi="宋体" w:cs="宋体"/>
                <w:sz w:val="24"/>
                <w:szCs w:val="24"/>
                <w:lang w:val="en-US" w:eastAsia="zh-CN"/>
              </w:rPr>
            </w:pPr>
            <w:r>
              <w:rPr>
                <w:rFonts w:hint="eastAsia" w:hAnsi="宋体" w:cs="宋体"/>
                <w:sz w:val="24"/>
                <w:szCs w:val="24"/>
                <w:lang w:val="en-US" w:eastAsia="zh-CN"/>
              </w:rPr>
              <w:t>彩色打印/复印</w:t>
            </w:r>
          </w:p>
        </w:tc>
        <w:tc>
          <w:tcPr>
            <w:tcW w:w="2565" w:type="dxa"/>
          </w:tcPr>
          <w:p>
            <w:pPr>
              <w:pStyle w:val="17"/>
              <w:spacing w:line="560" w:lineRule="exact"/>
              <w:ind w:firstLine="0" w:firstLineChars="0"/>
              <w:jc w:val="center"/>
              <w:rPr>
                <w:rFonts w:hint="default" w:hAnsi="宋体" w:eastAsia="宋体" w:cs="宋体"/>
                <w:sz w:val="24"/>
                <w:szCs w:val="24"/>
                <w:lang w:val="en-US" w:eastAsia="zh-CN"/>
              </w:rPr>
            </w:pPr>
          </w:p>
        </w:tc>
        <w:tc>
          <w:tcPr>
            <w:tcW w:w="1267" w:type="dxa"/>
            <w:vMerge w:val="continue"/>
          </w:tcPr>
          <w:p>
            <w:pPr>
              <w:pStyle w:val="17"/>
              <w:spacing w:line="560" w:lineRule="exact"/>
              <w:ind w:firstLine="0" w:firstLineChars="0"/>
              <w:jc w:val="center"/>
              <w:rPr>
                <w:rFonts w:hAnsi="宋体" w:cs="宋体"/>
                <w:sz w:val="24"/>
                <w:szCs w:val="24"/>
              </w:rPr>
            </w:pPr>
          </w:p>
        </w:tc>
      </w:tr>
    </w:tbl>
    <w:p>
      <w:pPr>
        <w:pStyle w:val="18"/>
        <w:spacing w:line="560" w:lineRule="exact"/>
        <w:jc w:val="both"/>
        <w:rPr>
          <w:rFonts w:ascii="宋体" w:hAnsi="宋体" w:cs="宋体"/>
          <w:b/>
          <w:color w:val="000000"/>
          <w:sz w:val="24"/>
        </w:rPr>
      </w:pPr>
      <w:r>
        <w:rPr>
          <w:rFonts w:hint="eastAsia" w:hAnsi="宋体" w:cs="宋体"/>
          <w:b/>
          <w:bCs w:val="0"/>
          <w:sz w:val="24"/>
          <w:szCs w:val="24"/>
        </w:rPr>
        <w:t>注：</w:t>
      </w:r>
      <w:r>
        <w:rPr>
          <w:rFonts w:hint="eastAsia" w:hAnsi="宋体" w:cs="宋体"/>
          <w:b/>
          <w:bCs w:val="0"/>
          <w:sz w:val="24"/>
        </w:rPr>
        <w:t>1.本报价已包含</w:t>
      </w:r>
      <w:r>
        <w:rPr>
          <w:rFonts w:hint="eastAsia" w:hAnsi="宋体" w:cs="宋体"/>
          <w:b/>
          <w:bCs w:val="0"/>
          <w:sz w:val="24"/>
          <w:szCs w:val="24"/>
        </w:rPr>
        <w:t>包含</w:t>
      </w:r>
      <w:r>
        <w:rPr>
          <w:rFonts w:hint="eastAsia" w:hAnsi="宋体" w:cs="宋体"/>
          <w:b/>
          <w:bCs w:val="0"/>
          <w:sz w:val="24"/>
          <w:szCs w:val="24"/>
          <w:lang w:val="en-US" w:eastAsia="zh-CN"/>
        </w:rPr>
        <w:t>设备</w:t>
      </w:r>
      <w:r>
        <w:rPr>
          <w:rFonts w:hint="eastAsia" w:hAnsi="宋体" w:cs="宋体"/>
          <w:b/>
          <w:bCs w:val="0"/>
          <w:sz w:val="24"/>
        </w:rPr>
        <w:t>、</w:t>
      </w:r>
      <w:r>
        <w:rPr>
          <w:rFonts w:hint="eastAsia" w:hAnsi="宋体" w:cs="宋体"/>
          <w:b/>
          <w:bCs w:val="0"/>
          <w:sz w:val="24"/>
          <w:lang w:val="en-US" w:eastAsia="zh-CN"/>
        </w:rPr>
        <w:t>设备故障维修、除打印纸外的所有耗材供应以及包装、</w:t>
      </w:r>
      <w:r>
        <w:rPr>
          <w:rFonts w:hint="eastAsia" w:hAnsi="宋体" w:cs="宋体"/>
          <w:b/>
          <w:bCs w:val="0"/>
          <w:sz w:val="24"/>
        </w:rPr>
        <w:t>运输、</w:t>
      </w:r>
      <w:r>
        <w:rPr>
          <w:rFonts w:hint="eastAsia" w:hAnsi="宋体" w:cs="宋体"/>
          <w:b/>
          <w:bCs w:val="0"/>
          <w:sz w:val="24"/>
          <w:lang w:val="en-US" w:eastAsia="zh-CN"/>
        </w:rPr>
        <w:t>交通、</w:t>
      </w:r>
      <w:r>
        <w:rPr>
          <w:rFonts w:hint="eastAsia" w:hAnsi="宋体" w:cs="宋体"/>
          <w:b/>
          <w:bCs w:val="0"/>
          <w:sz w:val="24"/>
        </w:rPr>
        <w:t>安装</w:t>
      </w:r>
      <w:r>
        <w:rPr>
          <w:rFonts w:hint="eastAsia" w:hAnsi="宋体" w:cs="宋体"/>
          <w:b/>
          <w:bCs w:val="0"/>
          <w:sz w:val="24"/>
          <w:lang w:val="en-US" w:eastAsia="zh-CN"/>
        </w:rPr>
        <w:t>培训</w:t>
      </w:r>
      <w:r>
        <w:rPr>
          <w:rFonts w:hint="eastAsia" w:hAnsi="宋体" w:cs="宋体"/>
          <w:b/>
          <w:bCs w:val="0"/>
          <w:sz w:val="24"/>
        </w:rPr>
        <w:t>、</w:t>
      </w:r>
      <w:r>
        <w:rPr>
          <w:rFonts w:hint="eastAsia" w:hAnsi="宋体" w:cs="宋体"/>
          <w:b/>
          <w:bCs w:val="0"/>
          <w:sz w:val="24"/>
          <w:lang w:val="en-US" w:eastAsia="zh-CN"/>
        </w:rPr>
        <w:t>人力、</w:t>
      </w:r>
      <w:r>
        <w:rPr>
          <w:rFonts w:hint="eastAsia" w:hAnsi="宋体" w:cs="宋体"/>
          <w:b/>
          <w:bCs w:val="0"/>
          <w:sz w:val="24"/>
        </w:rPr>
        <w:t>验收合格交付使用之前</w:t>
      </w:r>
      <w:r>
        <w:rPr>
          <w:rFonts w:hint="eastAsia" w:hAnsi="宋体" w:cs="宋体"/>
          <w:b/>
          <w:bCs w:val="0"/>
          <w:sz w:val="24"/>
          <w:lang w:val="en-US" w:eastAsia="zh-CN"/>
        </w:rPr>
        <w:t>及</w:t>
      </w:r>
      <w:r>
        <w:rPr>
          <w:rFonts w:hint="eastAsia" w:hAnsi="宋体" w:cs="宋体"/>
          <w:b/>
          <w:bCs w:val="0"/>
          <w:sz w:val="24"/>
        </w:rPr>
        <w:t>服务</w:t>
      </w:r>
      <w:r>
        <w:rPr>
          <w:rFonts w:hint="eastAsia" w:hAnsi="宋体" w:cs="宋体"/>
          <w:b/>
          <w:bCs w:val="0"/>
          <w:sz w:val="24"/>
          <w:lang w:val="en-US" w:eastAsia="zh-CN"/>
        </w:rPr>
        <w:t>期限内所有服务内容</w:t>
      </w:r>
      <w:r>
        <w:rPr>
          <w:rFonts w:hint="eastAsia" w:hAnsi="宋体" w:cs="宋体"/>
          <w:b/>
          <w:bCs w:val="0"/>
          <w:sz w:val="24"/>
        </w:rPr>
        <w:t>有关的含税费用。</w:t>
      </w:r>
    </w:p>
    <w:p>
      <w:pPr>
        <w:pStyle w:val="17"/>
        <w:spacing w:line="560" w:lineRule="exact"/>
        <w:ind w:firstLine="0" w:firstLineChars="0"/>
        <w:rPr>
          <w:rFonts w:ascii="宋体" w:hAnsi="宋体" w:cs="宋体"/>
          <w:color w:val="000000"/>
          <w:sz w:val="24"/>
        </w:rPr>
      </w:pPr>
    </w:p>
    <w:p>
      <w:pPr>
        <w:pStyle w:val="17"/>
        <w:spacing w:line="560" w:lineRule="exact"/>
        <w:ind w:firstLine="0" w:firstLineChars="0"/>
        <w:rPr>
          <w:rFonts w:ascii="宋体" w:hAnsi="宋体" w:cs="宋体"/>
          <w:color w:val="000000"/>
          <w:sz w:val="24"/>
        </w:rPr>
      </w:pPr>
    </w:p>
    <w:p>
      <w:pPr>
        <w:ind w:firstLine="480" w:firstLineChars="200"/>
        <w:jc w:val="right"/>
        <w:rPr>
          <w:rFonts w:hAnsi="宋体" w:cs="宋体"/>
          <w:bCs/>
          <w:sz w:val="24"/>
          <w:szCs w:val="24"/>
        </w:rPr>
      </w:pPr>
      <w:r>
        <w:rPr>
          <w:rFonts w:hint="eastAsia" w:hAnsi="宋体" w:cs="宋体"/>
          <w:bCs/>
          <w:sz w:val="24"/>
          <w:szCs w:val="24"/>
        </w:rPr>
        <w:t>供应商名称：</w:t>
      </w:r>
      <w:r>
        <w:rPr>
          <w:rFonts w:hint="eastAsia" w:hAnsi="宋体" w:cs="宋体"/>
          <w:bCs/>
          <w:sz w:val="24"/>
          <w:szCs w:val="24"/>
          <w:u w:val="single"/>
        </w:rPr>
        <w:t xml:space="preserve">               </w:t>
      </w:r>
      <w:r>
        <w:rPr>
          <w:rFonts w:hint="eastAsia" w:hAnsi="宋体" w:cs="宋体"/>
          <w:bCs/>
          <w:sz w:val="24"/>
          <w:szCs w:val="24"/>
        </w:rPr>
        <w:t>(加盖公章)</w:t>
      </w:r>
    </w:p>
    <w:p>
      <w:pPr>
        <w:ind w:right="960" w:firstLine="6000" w:firstLineChars="2500"/>
        <w:rPr>
          <w:rFonts w:hAnsi="宋体" w:cs="宋体"/>
          <w:bCs/>
          <w:sz w:val="24"/>
          <w:szCs w:val="24"/>
        </w:rPr>
      </w:pPr>
      <w:r>
        <w:rPr>
          <w:rFonts w:hint="eastAsia" w:hAnsi="宋体" w:cs="宋体"/>
          <w:bCs/>
          <w:sz w:val="24"/>
          <w:szCs w:val="24"/>
        </w:rPr>
        <w:t>联系人及电话：</w:t>
      </w:r>
      <w:r>
        <w:rPr>
          <w:rFonts w:hint="eastAsia" w:hAnsi="宋体" w:cs="宋体"/>
          <w:bCs/>
          <w:sz w:val="24"/>
          <w:szCs w:val="24"/>
          <w:u w:val="single"/>
        </w:rPr>
        <w:t xml:space="preserve">               </w:t>
      </w:r>
    </w:p>
    <w:p>
      <w:pPr>
        <w:ind w:right="480" w:firstLine="573"/>
        <w:jc w:val="right"/>
        <w:rPr>
          <w:rFonts w:ascii="宋体" w:hAnsi="宋体" w:cs="宋体"/>
          <w:color w:val="000000"/>
          <w:sz w:val="24"/>
        </w:rPr>
      </w:pPr>
      <w:r>
        <w:rPr>
          <w:rFonts w:hint="eastAsia" w:hAnsi="宋体" w:cs="宋体"/>
          <w:bCs/>
          <w:sz w:val="24"/>
          <w:szCs w:val="24"/>
        </w:rPr>
        <w:t xml:space="preserve">日 </w:t>
      </w:r>
      <w:r>
        <w:rPr>
          <w:rFonts w:hAnsi="宋体" w:cs="宋体"/>
          <w:bCs/>
          <w:sz w:val="24"/>
          <w:szCs w:val="24"/>
        </w:rPr>
        <w:t xml:space="preserve">  </w:t>
      </w:r>
      <w:r>
        <w:rPr>
          <w:rFonts w:hint="eastAsia" w:hAnsi="宋体" w:cs="宋体"/>
          <w:bCs/>
          <w:sz w:val="24"/>
          <w:szCs w:val="24"/>
        </w:rPr>
        <w:t>期：</w:t>
      </w:r>
      <w:r>
        <w:rPr>
          <w:rFonts w:hint="eastAsia" w:hAnsi="宋体" w:cs="宋体"/>
          <w:bCs/>
          <w:sz w:val="24"/>
          <w:szCs w:val="24"/>
          <w:u w:val="single"/>
        </w:rPr>
        <w:t xml:space="preserve">      </w:t>
      </w:r>
      <w:r>
        <w:rPr>
          <w:rFonts w:hint="eastAsia" w:hAnsi="宋体" w:cs="宋体"/>
          <w:bCs/>
          <w:sz w:val="24"/>
          <w:szCs w:val="24"/>
        </w:rPr>
        <w:t>年</w:t>
      </w:r>
      <w:r>
        <w:rPr>
          <w:rFonts w:hint="eastAsia" w:hAnsi="宋体" w:cs="宋体"/>
          <w:bCs/>
          <w:sz w:val="24"/>
          <w:szCs w:val="24"/>
          <w:u w:val="single"/>
        </w:rPr>
        <w:t xml:space="preserve">      </w:t>
      </w:r>
      <w:r>
        <w:rPr>
          <w:rFonts w:hint="eastAsia" w:hAnsi="宋体" w:cs="宋体"/>
          <w:bCs/>
          <w:sz w:val="24"/>
          <w:szCs w:val="24"/>
        </w:rPr>
        <w:t>月</w:t>
      </w:r>
      <w:r>
        <w:rPr>
          <w:rFonts w:hint="eastAsia" w:hAnsi="宋体" w:cs="宋体"/>
          <w:bCs/>
          <w:sz w:val="24"/>
          <w:szCs w:val="24"/>
          <w:u w:val="single"/>
        </w:rPr>
        <w:t xml:space="preserve">      </w:t>
      </w:r>
      <w:r>
        <w:rPr>
          <w:rFonts w:hint="eastAsia" w:hAnsi="宋体" w:cs="宋体"/>
          <w:bCs/>
          <w:sz w:val="24"/>
          <w:szCs w:val="24"/>
        </w:rPr>
        <w:t>日</w:t>
      </w:r>
    </w:p>
    <w:p>
      <w:pPr>
        <w:pStyle w:val="17"/>
        <w:spacing w:line="560" w:lineRule="exact"/>
        <w:ind w:firstLine="0" w:firstLineChars="0"/>
        <w:rPr>
          <w:rFonts w:ascii="宋体" w:hAnsi="宋体" w:cs="宋体"/>
          <w:color w:val="000000"/>
          <w:sz w:val="24"/>
        </w:rPr>
      </w:pPr>
    </w:p>
    <w:p>
      <w:pPr>
        <w:pStyle w:val="17"/>
        <w:spacing w:line="560" w:lineRule="exact"/>
        <w:ind w:firstLine="0" w:firstLineChars="0"/>
        <w:rPr>
          <w:rFonts w:ascii="宋体" w:hAnsi="宋体" w:cs="宋体"/>
          <w:color w:val="000000"/>
          <w:sz w:val="24"/>
        </w:rPr>
      </w:pPr>
    </w:p>
    <w:p>
      <w:pPr>
        <w:pStyle w:val="4"/>
        <w:widowControl/>
        <w:numPr>
          <w:ilvl w:val="0"/>
          <w:numId w:val="0"/>
        </w:numPr>
        <w:tabs>
          <w:tab w:val="left" w:pos="425"/>
          <w:tab w:val="left" w:pos="4265"/>
        </w:tabs>
        <w:spacing w:before="0" w:after="0"/>
        <w:jc w:val="center"/>
        <w:rPr>
          <w:rFonts w:hint="eastAsia"/>
          <w:kern w:val="36"/>
          <w:sz w:val="36"/>
          <w:szCs w:val="32"/>
        </w:rPr>
      </w:pPr>
      <w:bookmarkStart w:id="0" w:name="_Toc74128576"/>
      <w:bookmarkStart w:id="1" w:name="_Toc69892398"/>
      <w:bookmarkStart w:id="2" w:name="_Toc74126843"/>
      <w:bookmarkStart w:id="3" w:name="_Toc109199366"/>
      <w:bookmarkStart w:id="4" w:name="_Toc69892581"/>
    </w:p>
    <w:p>
      <w:pPr>
        <w:pStyle w:val="4"/>
        <w:widowControl/>
        <w:numPr>
          <w:ilvl w:val="0"/>
          <w:numId w:val="0"/>
        </w:numPr>
        <w:tabs>
          <w:tab w:val="left" w:pos="425"/>
          <w:tab w:val="left" w:pos="4265"/>
        </w:tabs>
        <w:spacing w:before="0" w:after="0"/>
        <w:jc w:val="center"/>
        <w:rPr>
          <w:rFonts w:hint="eastAsia"/>
          <w:kern w:val="36"/>
          <w:sz w:val="36"/>
          <w:szCs w:val="32"/>
        </w:rPr>
      </w:pPr>
    </w:p>
    <w:p>
      <w:pPr>
        <w:ind w:right="960"/>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附件2：</w:t>
      </w:r>
    </w:p>
    <w:bookmarkEnd w:id="0"/>
    <w:bookmarkEnd w:id="1"/>
    <w:bookmarkEnd w:id="2"/>
    <w:bookmarkEnd w:id="3"/>
    <w:bookmarkEnd w:id="4"/>
    <w:p>
      <w:pPr>
        <w:pStyle w:val="4"/>
        <w:widowControl/>
        <w:numPr>
          <w:ilvl w:val="0"/>
          <w:numId w:val="0"/>
        </w:numPr>
        <w:tabs>
          <w:tab w:val="left" w:pos="425"/>
          <w:tab w:val="left" w:pos="4265"/>
        </w:tabs>
        <w:spacing w:before="0" w:after="0"/>
        <w:jc w:val="center"/>
        <w:rPr>
          <w:rFonts w:hint="eastAsia"/>
          <w:kern w:val="36"/>
          <w:sz w:val="36"/>
          <w:szCs w:val="32"/>
        </w:rPr>
      </w:pPr>
    </w:p>
    <w:p>
      <w:pPr>
        <w:pStyle w:val="4"/>
        <w:widowControl/>
        <w:numPr>
          <w:ilvl w:val="0"/>
          <w:numId w:val="0"/>
        </w:numPr>
        <w:tabs>
          <w:tab w:val="left" w:pos="425"/>
          <w:tab w:val="left" w:pos="4265"/>
        </w:tabs>
        <w:spacing w:before="0" w:after="0"/>
        <w:jc w:val="center"/>
        <w:rPr>
          <w:kern w:val="36"/>
          <w:sz w:val="36"/>
          <w:szCs w:val="32"/>
        </w:rPr>
      </w:pPr>
      <w:r>
        <w:rPr>
          <w:rFonts w:hint="eastAsia"/>
          <w:kern w:val="36"/>
          <w:sz w:val="36"/>
          <w:szCs w:val="32"/>
        </w:rPr>
        <w:t>实质性内容全部响应承诺书</w:t>
      </w:r>
    </w:p>
    <w:p>
      <w:pPr>
        <w:rPr>
          <w:rFonts w:hint="eastAsia" w:hAnsi="宋体"/>
          <w:sz w:val="24"/>
        </w:rPr>
      </w:pPr>
      <w:r>
        <w:rPr>
          <w:rFonts w:hint="eastAsia" w:hAnsi="宋体" w:cs="宋体"/>
          <w:sz w:val="28"/>
          <w:szCs w:val="28"/>
        </w:rPr>
        <w:t xml:space="preserve">雅安市名山区人民医院：   </w:t>
      </w:r>
      <w:r>
        <w:rPr>
          <w:rFonts w:hint="eastAsia" w:hAnsi="宋体"/>
          <w:sz w:val="24"/>
        </w:rPr>
        <w:t xml:space="preserve">        </w:t>
      </w:r>
    </w:p>
    <w:p>
      <w:pPr>
        <w:pStyle w:val="30"/>
        <w:spacing w:line="520" w:lineRule="exact"/>
        <w:ind w:firstLine="560" w:firstLineChars="200"/>
        <w:rPr>
          <w:rFonts w:ascii="宋体" w:hAnsi="宋体" w:cs="宋体"/>
          <w:sz w:val="28"/>
          <w:szCs w:val="28"/>
        </w:rPr>
      </w:pPr>
      <w:r>
        <w:rPr>
          <w:rFonts w:hint="eastAsia" w:hAnsi="宋体" w:cs="宋体"/>
          <w:sz w:val="28"/>
          <w:szCs w:val="28"/>
        </w:rPr>
        <w:t>本公司承诺对＿＿＿</w:t>
      </w:r>
      <w:r>
        <w:rPr>
          <w:rFonts w:hint="eastAsia" w:hAnsi="宋体" w:cs="宋体"/>
          <w:sz w:val="28"/>
          <w:szCs w:val="28"/>
          <w:u w:val="single"/>
        </w:rPr>
        <w:t>此处填写项目名称＿</w:t>
      </w:r>
      <w:r>
        <w:rPr>
          <w:rFonts w:hint="eastAsia" w:hAnsi="宋体" w:cs="宋体"/>
          <w:sz w:val="28"/>
          <w:szCs w:val="28"/>
        </w:rPr>
        <w:t>＿</w:t>
      </w:r>
      <w:r>
        <w:rPr>
          <w:rFonts w:hint="eastAsia" w:ascii="宋体" w:hAnsi="宋体" w:cs="宋体"/>
          <w:sz w:val="28"/>
        </w:rPr>
        <w:t>（项目编号：）的</w:t>
      </w:r>
      <w:r>
        <w:rPr>
          <w:rFonts w:hint="eastAsia" w:ascii="宋体" w:hAnsi="宋体" w:cs="宋体"/>
          <w:sz w:val="28"/>
          <w:lang w:val="en-US" w:eastAsia="zh-CN"/>
        </w:rPr>
        <w:t>询价</w:t>
      </w:r>
      <w:r>
        <w:rPr>
          <w:rFonts w:hint="eastAsia" w:hAnsi="宋体" w:cs="宋体"/>
          <w:sz w:val="28"/>
          <w:szCs w:val="28"/>
        </w:rPr>
        <w:t>文件</w:t>
      </w:r>
      <w:r>
        <w:rPr>
          <w:rFonts w:hint="eastAsia" w:ascii="宋体" w:hAnsi="宋体" w:cs="宋体"/>
          <w:sz w:val="28"/>
          <w:szCs w:val="28"/>
        </w:rPr>
        <w:t>中</w:t>
      </w:r>
      <w:r>
        <w:rPr>
          <w:rFonts w:hint="eastAsia" w:ascii="宋体" w:hAnsi="宋体" w:cs="宋体"/>
          <w:sz w:val="28"/>
          <w:szCs w:val="28"/>
          <w:lang w:val="en-US" w:eastAsia="zh-CN"/>
        </w:rPr>
        <w:t>所有</w:t>
      </w:r>
      <w:r>
        <w:rPr>
          <w:rFonts w:hint="eastAsia" w:ascii="宋体" w:hAnsi="宋体" w:cs="宋体"/>
          <w:sz w:val="28"/>
          <w:szCs w:val="28"/>
        </w:rPr>
        <w:t>实质性要求内容全部响应。</w:t>
      </w:r>
    </w:p>
    <w:p>
      <w:pPr>
        <w:ind w:left="284" w:firstLine="560" w:firstLineChars="200"/>
        <w:rPr>
          <w:rFonts w:hint="eastAsia" w:hAnsi="宋体" w:cs="宋体"/>
          <w:sz w:val="28"/>
          <w:szCs w:val="28"/>
        </w:rPr>
      </w:pPr>
    </w:p>
    <w:p>
      <w:pPr>
        <w:ind w:left="284" w:firstLine="560" w:firstLineChars="200"/>
        <w:rPr>
          <w:rFonts w:hint="eastAsia" w:hAnsi="宋体" w:cs="宋体"/>
          <w:sz w:val="28"/>
          <w:szCs w:val="28"/>
        </w:rPr>
      </w:pPr>
    </w:p>
    <w:p>
      <w:pPr>
        <w:ind w:left="284" w:firstLine="5320" w:firstLineChars="1900"/>
        <w:rPr>
          <w:rFonts w:hAnsi="宋体" w:cs="宋体"/>
          <w:sz w:val="28"/>
          <w:szCs w:val="28"/>
        </w:rPr>
      </w:pPr>
      <w:r>
        <w:rPr>
          <w:rFonts w:hint="eastAsia" w:hAnsi="宋体" w:cs="宋体"/>
          <w:sz w:val="28"/>
          <w:szCs w:val="28"/>
          <w:lang w:val="en-US" w:eastAsia="zh-CN"/>
        </w:rPr>
        <w:t>供应商</w:t>
      </w:r>
      <w:r>
        <w:rPr>
          <w:rFonts w:hint="eastAsia" w:hAnsi="宋体" w:cs="宋体"/>
          <w:sz w:val="28"/>
          <w:szCs w:val="28"/>
        </w:rPr>
        <w:t>名称：XXXX（单位盖章）。</w:t>
      </w:r>
    </w:p>
    <w:p>
      <w:pPr>
        <w:ind w:firstLine="2800" w:firstLineChars="1000"/>
        <w:rPr>
          <w:rFonts w:hAnsi="宋体" w:cs="宋体"/>
          <w:sz w:val="28"/>
          <w:szCs w:val="28"/>
        </w:rPr>
      </w:pPr>
      <w:r>
        <w:rPr>
          <w:rFonts w:hint="eastAsia" w:hAnsi="宋体" w:cs="宋体"/>
          <w:sz w:val="28"/>
          <w:szCs w:val="28"/>
        </w:rPr>
        <w:t>法定代表人或授权代表（签字或加盖个人名章）：XXXX。</w:t>
      </w:r>
    </w:p>
    <w:p>
      <w:pPr>
        <w:ind w:left="284" w:firstLine="5320" w:firstLineChars="1900"/>
        <w:rPr>
          <w:rFonts w:hAnsi="宋体" w:cs="宋体"/>
          <w:sz w:val="28"/>
          <w:szCs w:val="28"/>
        </w:rPr>
      </w:pPr>
      <w:r>
        <w:rPr>
          <w:rFonts w:hint="eastAsia" w:hAnsi="宋体" w:cs="宋体"/>
          <w:sz w:val="28"/>
          <w:szCs w:val="28"/>
        </w:rPr>
        <w:t>日期: XXXX。</w:t>
      </w:r>
    </w:p>
    <w:p>
      <w:pPr>
        <w:pStyle w:val="31"/>
        <w:numPr>
          <w:ilvl w:val="3"/>
          <w:numId w:val="1"/>
        </w:numPr>
        <w:rPr>
          <w:rFonts w:ascii="Times New Roman" w:hAnsi="Times New Roman" w:eastAsia="宋体"/>
        </w:rPr>
      </w:pPr>
    </w:p>
    <w:p>
      <w:pPr>
        <w:pStyle w:val="17"/>
        <w:spacing w:line="560" w:lineRule="exact"/>
        <w:ind w:firstLine="0" w:firstLineChars="0"/>
        <w:rPr>
          <w:rFonts w:ascii="宋体" w:hAnsi="宋体" w:cs="宋体"/>
          <w:color w:val="000000"/>
          <w:sz w:val="24"/>
        </w:rPr>
      </w:pPr>
    </w:p>
    <w:p>
      <w:pPr>
        <w:pStyle w:val="17"/>
        <w:spacing w:line="560" w:lineRule="exact"/>
        <w:ind w:firstLine="0" w:firstLineChars="0"/>
        <w:rPr>
          <w:rFonts w:ascii="宋体" w:hAnsi="宋体" w:cs="宋体"/>
          <w:color w:val="000000"/>
          <w:sz w:val="24"/>
        </w:rPr>
      </w:pPr>
    </w:p>
    <w:sectPr>
      <w:pgSz w:w="11906" w:h="16838"/>
      <w:pgMar w:top="1117" w:right="1174" w:bottom="1117" w:left="1174" w:header="851" w:footer="992" w:gutter="0"/>
      <w:cols w:space="425" w:num="1"/>
      <w:docGrid w:type="lines"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71692B"/>
    <w:multiLevelType w:val="singleLevel"/>
    <w:tmpl w:val="B571692B"/>
    <w:lvl w:ilvl="0" w:tentative="0">
      <w:start w:val="12"/>
      <w:numFmt w:val="chineseCounting"/>
      <w:suff w:val="nothing"/>
      <w:lvlText w:val="%1、"/>
      <w:lvlJc w:val="left"/>
      <w:rPr>
        <w:rFonts w:hint="eastAsia"/>
      </w:rPr>
    </w:lvl>
  </w:abstractNum>
  <w:abstractNum w:abstractNumId="1">
    <w:nsid w:val="0000000C"/>
    <w:multiLevelType w:val="multilevel"/>
    <w:tmpl w:val="0000000C"/>
    <w:lvl w:ilvl="0" w:tentative="0">
      <w:start w:val="1"/>
      <w:numFmt w:val="chineseCountingThousand"/>
      <w:suff w:val="space"/>
      <w:lvlText w:val="%1. "/>
      <w:lvlJc w:val="left"/>
      <w:pPr>
        <w:ind w:left="1191" w:hanging="907"/>
      </w:pPr>
      <w:rPr>
        <w:rFonts w:hint="eastAsia"/>
        <w:lang w:val="en-US"/>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487868E0"/>
    <w:multiLevelType w:val="multilevel"/>
    <w:tmpl w:val="487868E0"/>
    <w:lvl w:ilvl="0" w:tentative="0">
      <w:start w:val="1"/>
      <w:numFmt w:val="japaneseCounting"/>
      <w:lvlText w:val="%1、"/>
      <w:lvlJc w:val="left"/>
      <w:pPr>
        <w:ind w:left="510" w:hanging="51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70"/>
  <w:drawingGridVerticalSpacing w:val="23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2FD"/>
    <w:rsid w:val="00053D71"/>
    <w:rsid w:val="000551A2"/>
    <w:rsid w:val="000815F7"/>
    <w:rsid w:val="00091C10"/>
    <w:rsid w:val="00096284"/>
    <w:rsid w:val="000B3777"/>
    <w:rsid w:val="000C3BB7"/>
    <w:rsid w:val="000D6EB1"/>
    <w:rsid w:val="000E2F3F"/>
    <w:rsid w:val="00100D6E"/>
    <w:rsid w:val="00104438"/>
    <w:rsid w:val="00111791"/>
    <w:rsid w:val="001672C2"/>
    <w:rsid w:val="00167382"/>
    <w:rsid w:val="00183244"/>
    <w:rsid w:val="00184BA7"/>
    <w:rsid w:val="001967EF"/>
    <w:rsid w:val="001A23F2"/>
    <w:rsid w:val="001A442B"/>
    <w:rsid w:val="001B3B7B"/>
    <w:rsid w:val="001B4BCB"/>
    <w:rsid w:val="001D2B64"/>
    <w:rsid w:val="002447ED"/>
    <w:rsid w:val="002506D5"/>
    <w:rsid w:val="00253C84"/>
    <w:rsid w:val="00255605"/>
    <w:rsid w:val="0027646E"/>
    <w:rsid w:val="0028071B"/>
    <w:rsid w:val="00282341"/>
    <w:rsid w:val="00295069"/>
    <w:rsid w:val="002A0630"/>
    <w:rsid w:val="002D3156"/>
    <w:rsid w:val="002E4EED"/>
    <w:rsid w:val="002F3526"/>
    <w:rsid w:val="002F5683"/>
    <w:rsid w:val="003011B1"/>
    <w:rsid w:val="00324D32"/>
    <w:rsid w:val="00326AC6"/>
    <w:rsid w:val="00333475"/>
    <w:rsid w:val="00340C44"/>
    <w:rsid w:val="00341DD6"/>
    <w:rsid w:val="003462E4"/>
    <w:rsid w:val="00357018"/>
    <w:rsid w:val="00372125"/>
    <w:rsid w:val="003A7069"/>
    <w:rsid w:val="003C5257"/>
    <w:rsid w:val="003E22DC"/>
    <w:rsid w:val="00406B78"/>
    <w:rsid w:val="0041612D"/>
    <w:rsid w:val="00420275"/>
    <w:rsid w:val="004275A4"/>
    <w:rsid w:val="00437508"/>
    <w:rsid w:val="00462724"/>
    <w:rsid w:val="00473237"/>
    <w:rsid w:val="004736D6"/>
    <w:rsid w:val="004922F7"/>
    <w:rsid w:val="004A5273"/>
    <w:rsid w:val="004A60CD"/>
    <w:rsid w:val="004C27A3"/>
    <w:rsid w:val="004F42FD"/>
    <w:rsid w:val="00501A60"/>
    <w:rsid w:val="00553ECC"/>
    <w:rsid w:val="005674B7"/>
    <w:rsid w:val="005B383D"/>
    <w:rsid w:val="005C7BAE"/>
    <w:rsid w:val="00600A46"/>
    <w:rsid w:val="00606D50"/>
    <w:rsid w:val="00611194"/>
    <w:rsid w:val="00612503"/>
    <w:rsid w:val="006434E7"/>
    <w:rsid w:val="00655FA8"/>
    <w:rsid w:val="00660BE8"/>
    <w:rsid w:val="00683DAC"/>
    <w:rsid w:val="00692715"/>
    <w:rsid w:val="006927A4"/>
    <w:rsid w:val="00696575"/>
    <w:rsid w:val="006A0537"/>
    <w:rsid w:val="006A3DB0"/>
    <w:rsid w:val="006A50DC"/>
    <w:rsid w:val="006B4EED"/>
    <w:rsid w:val="006B6D14"/>
    <w:rsid w:val="006B7EBA"/>
    <w:rsid w:val="006D6355"/>
    <w:rsid w:val="006E26B2"/>
    <w:rsid w:val="006E2892"/>
    <w:rsid w:val="006F2AD8"/>
    <w:rsid w:val="006F3BB0"/>
    <w:rsid w:val="00707DAC"/>
    <w:rsid w:val="00720F6A"/>
    <w:rsid w:val="00736622"/>
    <w:rsid w:val="00742127"/>
    <w:rsid w:val="0075109B"/>
    <w:rsid w:val="00764F3D"/>
    <w:rsid w:val="007C1B53"/>
    <w:rsid w:val="007C4091"/>
    <w:rsid w:val="007D7CB6"/>
    <w:rsid w:val="007E37EF"/>
    <w:rsid w:val="00806F1D"/>
    <w:rsid w:val="008462C5"/>
    <w:rsid w:val="00850851"/>
    <w:rsid w:val="008529F5"/>
    <w:rsid w:val="00856729"/>
    <w:rsid w:val="008647E6"/>
    <w:rsid w:val="0088361D"/>
    <w:rsid w:val="008E11D9"/>
    <w:rsid w:val="008E73F6"/>
    <w:rsid w:val="00903F53"/>
    <w:rsid w:val="0090525B"/>
    <w:rsid w:val="0092407D"/>
    <w:rsid w:val="00933240"/>
    <w:rsid w:val="00934A6B"/>
    <w:rsid w:val="009358CB"/>
    <w:rsid w:val="00951890"/>
    <w:rsid w:val="00972C63"/>
    <w:rsid w:val="00985D62"/>
    <w:rsid w:val="0098737D"/>
    <w:rsid w:val="009947C7"/>
    <w:rsid w:val="009966BC"/>
    <w:rsid w:val="009B2D85"/>
    <w:rsid w:val="009D4779"/>
    <w:rsid w:val="009E506A"/>
    <w:rsid w:val="00A02126"/>
    <w:rsid w:val="00A34920"/>
    <w:rsid w:val="00A3547E"/>
    <w:rsid w:val="00A36D85"/>
    <w:rsid w:val="00A44BD5"/>
    <w:rsid w:val="00A4568F"/>
    <w:rsid w:val="00A4678E"/>
    <w:rsid w:val="00A670A2"/>
    <w:rsid w:val="00A74CC6"/>
    <w:rsid w:val="00A87289"/>
    <w:rsid w:val="00A87866"/>
    <w:rsid w:val="00AF4738"/>
    <w:rsid w:val="00B064A3"/>
    <w:rsid w:val="00B54074"/>
    <w:rsid w:val="00B5570D"/>
    <w:rsid w:val="00B764C7"/>
    <w:rsid w:val="00B84939"/>
    <w:rsid w:val="00B912AF"/>
    <w:rsid w:val="00BA19D7"/>
    <w:rsid w:val="00BB7FAB"/>
    <w:rsid w:val="00BD084B"/>
    <w:rsid w:val="00BE28DE"/>
    <w:rsid w:val="00C01F94"/>
    <w:rsid w:val="00C04161"/>
    <w:rsid w:val="00C61729"/>
    <w:rsid w:val="00C85DF0"/>
    <w:rsid w:val="00CC0E42"/>
    <w:rsid w:val="00CC34D1"/>
    <w:rsid w:val="00CC5D4B"/>
    <w:rsid w:val="00CC6690"/>
    <w:rsid w:val="00CD15F9"/>
    <w:rsid w:val="00CE396C"/>
    <w:rsid w:val="00CF0A30"/>
    <w:rsid w:val="00D263BC"/>
    <w:rsid w:val="00D37EB3"/>
    <w:rsid w:val="00D46C2C"/>
    <w:rsid w:val="00D6299C"/>
    <w:rsid w:val="00D6682F"/>
    <w:rsid w:val="00D67D10"/>
    <w:rsid w:val="00D73D9D"/>
    <w:rsid w:val="00D9206A"/>
    <w:rsid w:val="00DB77CC"/>
    <w:rsid w:val="00DC08C9"/>
    <w:rsid w:val="00DF44AD"/>
    <w:rsid w:val="00E2615A"/>
    <w:rsid w:val="00E37572"/>
    <w:rsid w:val="00E37C4E"/>
    <w:rsid w:val="00E55C63"/>
    <w:rsid w:val="00E60514"/>
    <w:rsid w:val="00E634B7"/>
    <w:rsid w:val="00E706CB"/>
    <w:rsid w:val="00E824DF"/>
    <w:rsid w:val="00EA2C40"/>
    <w:rsid w:val="00EA5095"/>
    <w:rsid w:val="00EA7E94"/>
    <w:rsid w:val="00EB2969"/>
    <w:rsid w:val="00EE5221"/>
    <w:rsid w:val="00EF59A1"/>
    <w:rsid w:val="00F07D3F"/>
    <w:rsid w:val="00F1795D"/>
    <w:rsid w:val="00F430D9"/>
    <w:rsid w:val="00F53FDD"/>
    <w:rsid w:val="00F648D7"/>
    <w:rsid w:val="00F7333B"/>
    <w:rsid w:val="00F97D5F"/>
    <w:rsid w:val="00FA37E2"/>
    <w:rsid w:val="00FB1DAF"/>
    <w:rsid w:val="02F975BA"/>
    <w:rsid w:val="10693E11"/>
    <w:rsid w:val="47607C5A"/>
    <w:rsid w:val="584A05E7"/>
    <w:rsid w:val="654C5953"/>
    <w:rsid w:val="7E43408B"/>
    <w:rsid w:val="7EBC4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Times New Roman" w:eastAsia="宋体" w:cs="Times New Roman"/>
      <w:sz w:val="3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3"/>
    <w:basedOn w:val="1"/>
    <w:next w:val="1"/>
    <w:link w:val="28"/>
    <w:semiHidden/>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5">
    <w:name w:val="annotation text"/>
    <w:basedOn w:val="1"/>
    <w:link w:val="25"/>
    <w:semiHidden/>
    <w:unhideWhenUsed/>
    <w:qFormat/>
    <w:uiPriority w:val="99"/>
  </w:style>
  <w:style w:type="paragraph" w:styleId="6">
    <w:name w:val="Balloon Text"/>
    <w:basedOn w:val="1"/>
    <w:link w:val="27"/>
    <w:semiHidden/>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pPr>
    <w:rPr>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style>
  <w:style w:type="paragraph" w:styleId="10">
    <w:name w:val="Title"/>
    <w:basedOn w:val="1"/>
    <w:next w:val="1"/>
    <w:link w:val="23"/>
    <w:qFormat/>
    <w:uiPriority w:val="10"/>
    <w:pPr>
      <w:spacing w:before="240" w:after="60"/>
      <w:jc w:val="center"/>
      <w:outlineLvl w:val="0"/>
    </w:pPr>
    <w:rPr>
      <w:rFonts w:asciiTheme="majorHAnsi" w:hAnsiTheme="majorHAnsi" w:cstheme="majorBidi"/>
      <w:b/>
      <w:bCs/>
      <w:sz w:val="32"/>
      <w:szCs w:val="32"/>
    </w:rPr>
  </w:style>
  <w:style w:type="paragraph" w:styleId="11">
    <w:name w:val="annotation subject"/>
    <w:basedOn w:val="5"/>
    <w:next w:val="5"/>
    <w:link w:val="26"/>
    <w:semiHidden/>
    <w:unhideWhenUsed/>
    <w:qFormat/>
    <w:uiPriority w:val="99"/>
    <w:rPr>
      <w:b/>
      <w:bCs/>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qFormat/>
    <w:uiPriority w:val="99"/>
    <w:rPr>
      <w:rFonts w:ascii="Times New Roman" w:hAnsi="Times New Roman" w:eastAsia="宋体" w:cs="Times New Roman"/>
      <w:color w:val="0000CC"/>
      <w:sz w:val="18"/>
      <w:szCs w:val="18"/>
      <w:u w:val="single"/>
    </w:rPr>
  </w:style>
  <w:style w:type="character" w:styleId="16">
    <w:name w:val="annotation reference"/>
    <w:basedOn w:val="14"/>
    <w:semiHidden/>
    <w:unhideWhenUsed/>
    <w:qFormat/>
    <w:uiPriority w:val="99"/>
    <w:rPr>
      <w:sz w:val="21"/>
      <w:szCs w:val="21"/>
    </w:rPr>
  </w:style>
  <w:style w:type="paragraph" w:customStyle="1" w:styleId="17">
    <w:name w:val="正文首行缩进两字符"/>
    <w:basedOn w:val="1"/>
    <w:qFormat/>
    <w:uiPriority w:val="0"/>
    <w:pPr>
      <w:widowControl w:val="0"/>
      <w:spacing w:line="360" w:lineRule="auto"/>
      <w:ind w:firstLine="200" w:firstLineChars="200"/>
      <w:jc w:val="both"/>
    </w:pPr>
    <w:rPr>
      <w:rFonts w:ascii="Times New Roman"/>
      <w:kern w:val="2"/>
      <w:sz w:val="21"/>
    </w:rPr>
  </w:style>
  <w:style w:type="paragraph" w:styleId="18">
    <w:name w:val="List Paragraph"/>
    <w:basedOn w:val="1"/>
    <w:qFormat/>
    <w:uiPriority w:val="34"/>
    <w:pPr>
      <w:ind w:firstLine="420" w:firstLineChars="200"/>
    </w:pPr>
  </w:style>
  <w:style w:type="paragraph" w:customStyle="1" w:styleId="19">
    <w:name w:val="p"/>
    <w:basedOn w:val="1"/>
    <w:qFormat/>
    <w:uiPriority w:val="0"/>
    <w:pPr>
      <w:spacing w:before="100" w:beforeAutospacing="1" w:after="100" w:afterAutospacing="1"/>
    </w:pPr>
    <w:rPr>
      <w:rFonts w:hAnsi="宋体" w:cs="宋体"/>
      <w:sz w:val="24"/>
      <w:szCs w:val="24"/>
    </w:rPr>
  </w:style>
  <w:style w:type="character" w:customStyle="1" w:styleId="20">
    <w:name w:val="页眉 Char"/>
    <w:basedOn w:val="14"/>
    <w:link w:val="8"/>
    <w:qFormat/>
    <w:uiPriority w:val="99"/>
    <w:rPr>
      <w:rFonts w:ascii="宋体" w:hAnsi="Times New Roman" w:eastAsia="宋体" w:cs="Times New Roman"/>
      <w:kern w:val="0"/>
      <w:sz w:val="18"/>
      <w:szCs w:val="18"/>
    </w:rPr>
  </w:style>
  <w:style w:type="character" w:customStyle="1" w:styleId="21">
    <w:name w:val="页脚 Char"/>
    <w:basedOn w:val="14"/>
    <w:link w:val="7"/>
    <w:qFormat/>
    <w:uiPriority w:val="99"/>
    <w:rPr>
      <w:rFonts w:ascii="宋体" w:hAnsi="Times New Roman" w:eastAsia="宋体" w:cs="Times New Roman"/>
      <w:kern w:val="0"/>
      <w:sz w:val="18"/>
      <w:szCs w:val="18"/>
    </w:rPr>
  </w:style>
  <w:style w:type="table" w:customStyle="1" w:styleId="22">
    <w:name w:val="网格型1"/>
    <w:basedOn w:val="1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23">
    <w:name w:val="标题 Char"/>
    <w:basedOn w:val="14"/>
    <w:link w:val="10"/>
    <w:qFormat/>
    <w:uiPriority w:val="10"/>
    <w:rPr>
      <w:rFonts w:asciiTheme="majorHAnsi" w:hAnsiTheme="majorHAnsi" w:cstheme="majorBidi"/>
      <w:b/>
      <w:bCs/>
      <w:sz w:val="32"/>
      <w:szCs w:val="32"/>
    </w:rPr>
  </w:style>
  <w:style w:type="character" w:customStyle="1" w:styleId="24">
    <w:name w:val="标题 1 Char"/>
    <w:basedOn w:val="14"/>
    <w:link w:val="3"/>
    <w:qFormat/>
    <w:uiPriority w:val="9"/>
    <w:rPr>
      <w:rFonts w:ascii="宋体"/>
      <w:b/>
      <w:bCs/>
      <w:kern w:val="44"/>
      <w:sz w:val="44"/>
      <w:szCs w:val="44"/>
    </w:rPr>
  </w:style>
  <w:style w:type="character" w:customStyle="1" w:styleId="25">
    <w:name w:val="批注文字 Char"/>
    <w:basedOn w:val="14"/>
    <w:link w:val="5"/>
    <w:semiHidden/>
    <w:qFormat/>
    <w:uiPriority w:val="99"/>
    <w:rPr>
      <w:rFonts w:ascii="宋体"/>
      <w:sz w:val="34"/>
    </w:rPr>
  </w:style>
  <w:style w:type="character" w:customStyle="1" w:styleId="26">
    <w:name w:val="批注主题 Char"/>
    <w:basedOn w:val="25"/>
    <w:link w:val="11"/>
    <w:semiHidden/>
    <w:qFormat/>
    <w:uiPriority w:val="99"/>
    <w:rPr>
      <w:rFonts w:ascii="宋体"/>
      <w:b/>
      <w:bCs/>
      <w:sz w:val="34"/>
    </w:rPr>
  </w:style>
  <w:style w:type="character" w:customStyle="1" w:styleId="27">
    <w:name w:val="批注框文本 Char"/>
    <w:basedOn w:val="14"/>
    <w:link w:val="6"/>
    <w:semiHidden/>
    <w:qFormat/>
    <w:uiPriority w:val="99"/>
    <w:rPr>
      <w:rFonts w:ascii="宋体"/>
      <w:sz w:val="18"/>
      <w:szCs w:val="18"/>
    </w:rPr>
  </w:style>
  <w:style w:type="character" w:customStyle="1" w:styleId="28">
    <w:name w:val="标题 3 Char"/>
    <w:basedOn w:val="14"/>
    <w:link w:val="4"/>
    <w:semiHidden/>
    <w:qFormat/>
    <w:uiPriority w:val="9"/>
    <w:rPr>
      <w:rFonts w:ascii="宋体"/>
      <w:b/>
      <w:bCs/>
      <w:sz w:val="32"/>
      <w:szCs w:val="32"/>
    </w:rPr>
  </w:style>
  <w:style w:type="paragraph" w:customStyle="1" w:styleId="29">
    <w:name w:val="null3"/>
    <w:qFormat/>
    <w:uiPriority w:val="0"/>
    <w:rPr>
      <w:rFonts w:hint="eastAsia" w:ascii="Calibri" w:hAnsi="Calibri" w:eastAsia="宋体" w:cs="Times New Roman"/>
      <w:lang w:val="en-US" w:eastAsia="zh-Hans"/>
    </w:rPr>
  </w:style>
  <w:style w:type="paragraph" w:customStyle="1" w:styleId="30">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1">
    <w:name w:val="标题 5（有编号）（绿盟科技）"/>
    <w:basedOn w:val="1"/>
    <w:next w:val="30"/>
    <w:qFormat/>
    <w:uiPriority w:val="0"/>
    <w:pPr>
      <w:keepNext/>
      <w:keepLines/>
      <w:numPr>
        <w:ilvl w:val="4"/>
        <w:numId w:val="1"/>
      </w:numPr>
      <w:spacing w:before="280" w:after="156" w:line="377" w:lineRule="auto"/>
      <w:jc w:val="left"/>
      <w:outlineLvl w:val="4"/>
    </w:pPr>
    <w:rPr>
      <w:rFonts w:ascii="Arial" w:hAnsi="Arial" w:eastAsia="黑体" w:cs="Times New Roman"/>
      <w:b/>
      <w:kern w:val="0"/>
      <w:sz w:val="24"/>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名山区人民医院</Company>
  <Pages>3</Pages>
  <Words>198</Words>
  <Characters>1129</Characters>
  <Lines>9</Lines>
  <Paragraphs>2</Paragraphs>
  <TotalTime>25</TotalTime>
  <ScaleCrop>false</ScaleCrop>
  <LinksUpToDate>false</LinksUpToDate>
  <CharactersWithSpaces>1325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2021-01-05T02:35:00Z</dcterms:created>
  <dc:creator>余阁</dc:creator>
  <cp:lastModifiedBy>田冕</cp:lastModifiedBy>
  <cp:lastPrinted>2021-05-14T01:53:00Z</cp:lastPrinted>
  <dcterms:modified xsi:type="dcterms:W3CDTF">2026-06-23T08:42:41Z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45508CCE10B645BDB1C61D48048F2FDA</vt:lpwstr>
  </property>
</Properties>
</file>